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5A49A" w14:textId="6D7ADAA4" w:rsidR="004D5264" w:rsidRDefault="003C0036" w:rsidP="003A2A64">
      <w:pPr>
        <w:pStyle w:val="Tytu"/>
        <w:rPr>
          <w:rFonts w:ascii="Times New Roman" w:hAnsi="Times New Roman" w:cs="Times New Roman"/>
          <w:b/>
          <w:sz w:val="40"/>
        </w:rPr>
      </w:pPr>
      <w:r w:rsidRPr="003C0036">
        <w:rPr>
          <w:rFonts w:ascii="Times New Roman" w:hAnsi="Times New Roman" w:cs="Times New Roman"/>
          <w:b/>
          <w:sz w:val="40"/>
        </w:rPr>
        <w:t xml:space="preserve">Wirtualne przestrzenie kapitalizmu </w:t>
      </w:r>
      <w:r>
        <w:rPr>
          <w:rFonts w:ascii="Times New Roman" w:hAnsi="Times New Roman" w:cs="Times New Roman"/>
          <w:b/>
          <w:sz w:val="40"/>
        </w:rPr>
        <w:t>i</w:t>
      </w:r>
      <w:r w:rsidRPr="003C0036">
        <w:rPr>
          <w:rFonts w:ascii="Times New Roman" w:hAnsi="Times New Roman" w:cs="Times New Roman"/>
          <w:b/>
          <w:sz w:val="40"/>
        </w:rPr>
        <w:t xml:space="preserve"> </w:t>
      </w:r>
      <w:r>
        <w:rPr>
          <w:rFonts w:ascii="Times New Roman" w:hAnsi="Times New Roman" w:cs="Times New Roman"/>
          <w:b/>
          <w:sz w:val="40"/>
        </w:rPr>
        <w:t>narodziny cybertariatu</w:t>
      </w:r>
    </w:p>
    <w:p w14:paraId="0A26D785" w14:textId="77777777" w:rsidR="003C0036" w:rsidRPr="003C0036" w:rsidRDefault="003C0036" w:rsidP="003C0036"/>
    <w:p w14:paraId="34F1B0EE" w14:textId="40063B5D" w:rsidR="004D5264" w:rsidRPr="00457C08" w:rsidRDefault="00AC4D77" w:rsidP="006C3368">
      <w:pPr>
        <w:spacing w:line="360" w:lineRule="auto"/>
        <w:jc w:val="both"/>
        <w:rPr>
          <w:rFonts w:ascii="Times New Roman" w:hAnsi="Times New Roman" w:cs="Times New Roman"/>
          <w:sz w:val="24"/>
          <w:szCs w:val="24"/>
        </w:rPr>
      </w:pPr>
      <w:r w:rsidRPr="00457C08">
        <w:rPr>
          <w:rFonts w:ascii="Times New Roman" w:hAnsi="Times New Roman" w:cs="Times New Roman"/>
          <w:sz w:val="24"/>
          <w:szCs w:val="24"/>
        </w:rPr>
        <w:t>Cybertariat to słowo użyte po raz pierwszy</w:t>
      </w:r>
      <w:r w:rsidR="007E1722" w:rsidRPr="00457C08">
        <w:rPr>
          <w:rFonts w:ascii="Times New Roman" w:hAnsi="Times New Roman" w:cs="Times New Roman"/>
          <w:sz w:val="24"/>
          <w:szCs w:val="24"/>
        </w:rPr>
        <w:t xml:space="preserve"> przez Ursulę Huws </w:t>
      </w:r>
      <w:r w:rsidRPr="00457C08">
        <w:rPr>
          <w:rFonts w:ascii="Times New Roman" w:hAnsi="Times New Roman" w:cs="Times New Roman"/>
          <w:sz w:val="24"/>
          <w:szCs w:val="24"/>
        </w:rPr>
        <w:t xml:space="preserve">w jej eseju </w:t>
      </w:r>
      <w:r w:rsidRPr="00457C08">
        <w:rPr>
          <w:rFonts w:ascii="Times New Roman" w:hAnsi="Times New Roman" w:cs="Times New Roman"/>
          <w:i/>
          <w:sz w:val="24"/>
          <w:szCs w:val="24"/>
        </w:rPr>
        <w:t xml:space="preserve">The making of a cybertariat? Virtual work in a real world, </w:t>
      </w:r>
      <w:r w:rsidRPr="00457C08">
        <w:rPr>
          <w:rFonts w:ascii="Times New Roman" w:hAnsi="Times New Roman" w:cs="Times New Roman"/>
          <w:sz w:val="24"/>
          <w:szCs w:val="24"/>
        </w:rPr>
        <w:t>opublikowanego</w:t>
      </w:r>
      <w:r w:rsidRPr="00457C08">
        <w:rPr>
          <w:rFonts w:ascii="Times New Roman" w:hAnsi="Times New Roman" w:cs="Times New Roman"/>
          <w:i/>
          <w:sz w:val="24"/>
          <w:szCs w:val="24"/>
        </w:rPr>
        <w:t xml:space="preserve"> </w:t>
      </w:r>
      <w:r w:rsidR="007E1722" w:rsidRPr="00457C08">
        <w:rPr>
          <w:rFonts w:ascii="Times New Roman" w:hAnsi="Times New Roman" w:cs="Times New Roman"/>
          <w:sz w:val="24"/>
          <w:szCs w:val="24"/>
        </w:rPr>
        <w:t>w</w:t>
      </w:r>
      <w:r w:rsidRPr="00457C08">
        <w:rPr>
          <w:rFonts w:ascii="Times New Roman" w:hAnsi="Times New Roman" w:cs="Times New Roman"/>
          <w:sz w:val="24"/>
          <w:szCs w:val="24"/>
        </w:rPr>
        <w:t xml:space="preserve"> 2001 roku</w:t>
      </w:r>
      <w:r w:rsidRPr="00457C08">
        <w:rPr>
          <w:rStyle w:val="Odwoanieprzypisudolnego"/>
          <w:rFonts w:ascii="Times New Roman" w:hAnsi="Times New Roman" w:cs="Times New Roman"/>
          <w:sz w:val="24"/>
          <w:szCs w:val="24"/>
        </w:rPr>
        <w:footnoteReference w:id="1"/>
      </w:r>
      <w:r w:rsidRPr="00457C08">
        <w:rPr>
          <w:rFonts w:ascii="Times New Roman" w:hAnsi="Times New Roman" w:cs="Times New Roman"/>
          <w:sz w:val="24"/>
          <w:szCs w:val="24"/>
        </w:rPr>
        <w:t>. Huws pisała wówczas o</w:t>
      </w:r>
      <w:r w:rsidR="007E1722" w:rsidRPr="00457C08">
        <w:rPr>
          <w:rFonts w:ascii="Times New Roman" w:hAnsi="Times New Roman" w:cs="Times New Roman"/>
          <w:sz w:val="24"/>
          <w:szCs w:val="24"/>
        </w:rPr>
        <w:t xml:space="preserve"> pojawiających się nowych form</w:t>
      </w:r>
      <w:r w:rsidRPr="00457C08">
        <w:rPr>
          <w:rFonts w:ascii="Times New Roman" w:hAnsi="Times New Roman" w:cs="Times New Roman"/>
          <w:sz w:val="24"/>
          <w:szCs w:val="24"/>
        </w:rPr>
        <w:t>ach</w:t>
      </w:r>
      <w:r w:rsidR="007E1722" w:rsidRPr="00457C08">
        <w:rPr>
          <w:rFonts w:ascii="Times New Roman" w:hAnsi="Times New Roman" w:cs="Times New Roman"/>
          <w:sz w:val="24"/>
          <w:szCs w:val="24"/>
        </w:rPr>
        <w:t xml:space="preserve"> pracy</w:t>
      </w:r>
      <w:r w:rsidR="00571BD9" w:rsidRPr="00457C08">
        <w:rPr>
          <w:rFonts w:ascii="Times New Roman" w:hAnsi="Times New Roman" w:cs="Times New Roman"/>
          <w:sz w:val="24"/>
          <w:szCs w:val="24"/>
        </w:rPr>
        <w:t>,</w:t>
      </w:r>
      <w:r w:rsidR="007E1722" w:rsidRPr="00457C08">
        <w:rPr>
          <w:rFonts w:ascii="Times New Roman" w:hAnsi="Times New Roman" w:cs="Times New Roman"/>
          <w:sz w:val="24"/>
          <w:szCs w:val="24"/>
        </w:rPr>
        <w:t xml:space="preserve"> związanych z </w:t>
      </w:r>
      <w:r w:rsidR="0088637E" w:rsidRPr="00457C08">
        <w:rPr>
          <w:rFonts w:ascii="Times New Roman" w:hAnsi="Times New Roman" w:cs="Times New Roman"/>
          <w:sz w:val="24"/>
          <w:szCs w:val="24"/>
        </w:rPr>
        <w:t>nowymi technologiami</w:t>
      </w:r>
      <w:r w:rsidR="000C67EB" w:rsidRPr="00457C08">
        <w:rPr>
          <w:rFonts w:ascii="Times New Roman" w:hAnsi="Times New Roman" w:cs="Times New Roman"/>
          <w:sz w:val="24"/>
          <w:szCs w:val="24"/>
        </w:rPr>
        <w:t xml:space="preserve"> inform</w:t>
      </w:r>
      <w:r w:rsidRPr="00457C08">
        <w:rPr>
          <w:rFonts w:ascii="Times New Roman" w:hAnsi="Times New Roman" w:cs="Times New Roman"/>
          <w:sz w:val="24"/>
          <w:szCs w:val="24"/>
        </w:rPr>
        <w:t>a</w:t>
      </w:r>
      <w:r w:rsidR="000D1988">
        <w:rPr>
          <w:rFonts w:ascii="Times New Roman" w:hAnsi="Times New Roman" w:cs="Times New Roman"/>
          <w:sz w:val="24"/>
          <w:szCs w:val="24"/>
        </w:rPr>
        <w:t>cyjnymi i komunikacyjnymi (ICT)</w:t>
      </w:r>
      <w:r w:rsidR="00571BD9" w:rsidRPr="00457C08">
        <w:rPr>
          <w:rFonts w:ascii="Times New Roman" w:hAnsi="Times New Roman" w:cs="Times New Roman"/>
          <w:sz w:val="24"/>
          <w:szCs w:val="24"/>
        </w:rPr>
        <w:t>.</w:t>
      </w:r>
      <w:r w:rsidRPr="00457C08">
        <w:rPr>
          <w:rFonts w:ascii="Times New Roman" w:hAnsi="Times New Roman" w:cs="Times New Roman"/>
          <w:sz w:val="24"/>
          <w:szCs w:val="24"/>
        </w:rPr>
        <w:t xml:space="preserve"> </w:t>
      </w:r>
      <w:r w:rsidR="00571BD9" w:rsidRPr="00457C08">
        <w:rPr>
          <w:rFonts w:ascii="Times New Roman" w:hAnsi="Times New Roman" w:cs="Times New Roman"/>
          <w:sz w:val="24"/>
          <w:szCs w:val="24"/>
        </w:rPr>
        <w:t xml:space="preserve">Na początku wieku chodziło głównie o telepracę, pracowników call-center </w:t>
      </w:r>
      <w:r w:rsidRPr="00457C08">
        <w:rPr>
          <w:rFonts w:ascii="Times New Roman" w:hAnsi="Times New Roman" w:cs="Times New Roman"/>
          <w:sz w:val="24"/>
          <w:szCs w:val="24"/>
        </w:rPr>
        <w:t>oraz freelancerów</w:t>
      </w:r>
      <w:r w:rsidR="00571BD9" w:rsidRPr="00457C08">
        <w:rPr>
          <w:rFonts w:ascii="Times New Roman" w:hAnsi="Times New Roman" w:cs="Times New Roman"/>
          <w:sz w:val="24"/>
          <w:szCs w:val="24"/>
        </w:rPr>
        <w:t xml:space="preserve">, którzy dzięki Internetowi mogli zacząć wykonywać pracę wyłącznie </w:t>
      </w:r>
      <w:r w:rsidR="000D1988">
        <w:rPr>
          <w:rFonts w:ascii="Times New Roman" w:hAnsi="Times New Roman" w:cs="Times New Roman"/>
          <w:sz w:val="24"/>
          <w:szCs w:val="24"/>
        </w:rPr>
        <w:t>z</w:t>
      </w:r>
      <w:r w:rsidR="00571BD9" w:rsidRPr="00457C08">
        <w:rPr>
          <w:rFonts w:ascii="Times New Roman" w:hAnsi="Times New Roman" w:cs="Times New Roman"/>
          <w:sz w:val="24"/>
          <w:szCs w:val="24"/>
        </w:rPr>
        <w:t xml:space="preserve"> domu</w:t>
      </w:r>
      <w:r w:rsidRPr="00457C08">
        <w:rPr>
          <w:rFonts w:ascii="Times New Roman" w:hAnsi="Times New Roman" w:cs="Times New Roman"/>
          <w:sz w:val="24"/>
          <w:szCs w:val="24"/>
        </w:rPr>
        <w:t xml:space="preserve">.  </w:t>
      </w:r>
      <w:r w:rsidR="00571BD9" w:rsidRPr="00457C08">
        <w:rPr>
          <w:rFonts w:ascii="Times New Roman" w:hAnsi="Times New Roman" w:cs="Times New Roman"/>
          <w:sz w:val="24"/>
          <w:szCs w:val="24"/>
        </w:rPr>
        <w:t>Na przestrzeni minionych dwóch dekad grupa zawodów związanych z ICT bezspornie wzrosła</w:t>
      </w:r>
      <w:r w:rsidR="000E61ED" w:rsidRPr="00457C08">
        <w:rPr>
          <w:rFonts w:ascii="Times New Roman" w:hAnsi="Times New Roman" w:cs="Times New Roman"/>
          <w:sz w:val="24"/>
          <w:szCs w:val="24"/>
        </w:rPr>
        <w:t>, wielu przedstawicieli</w:t>
      </w:r>
      <w:r w:rsidR="00571BD9" w:rsidRPr="00457C08">
        <w:rPr>
          <w:rFonts w:ascii="Times New Roman" w:hAnsi="Times New Roman" w:cs="Times New Roman"/>
          <w:sz w:val="24"/>
          <w:szCs w:val="24"/>
        </w:rPr>
        <w:t xml:space="preserve"> tradycyjnych zawodów </w:t>
      </w:r>
      <w:r w:rsidR="000E61ED" w:rsidRPr="00457C08">
        <w:rPr>
          <w:rFonts w:ascii="Times New Roman" w:hAnsi="Times New Roman" w:cs="Times New Roman"/>
          <w:sz w:val="24"/>
          <w:szCs w:val="24"/>
        </w:rPr>
        <w:t xml:space="preserve">także używa w swojej codziennej pracy Internetu czy smartphone’a. Dziś platformy internetowe umożliwiają freelancerom wykonywanie zadań dla klienta z drugiego końca świata, a aplikacje mobilne, łączące zleceniobiorcę ze zleceniodawcą, zmieniły sposób wykonywania znanych wcześniej usług, takich jak przewozy osobowe. </w:t>
      </w:r>
      <w:r w:rsidR="00CB3193" w:rsidRPr="00457C08">
        <w:rPr>
          <w:rFonts w:ascii="Times New Roman" w:hAnsi="Times New Roman" w:cs="Times New Roman"/>
          <w:sz w:val="24"/>
          <w:szCs w:val="24"/>
        </w:rPr>
        <w:t xml:space="preserve">Czy </w:t>
      </w:r>
      <w:r w:rsidR="000E61ED" w:rsidRPr="00457C08">
        <w:rPr>
          <w:rFonts w:ascii="Times New Roman" w:hAnsi="Times New Roman" w:cs="Times New Roman"/>
          <w:sz w:val="24"/>
          <w:szCs w:val="24"/>
        </w:rPr>
        <w:t>te nowe formy pracy</w:t>
      </w:r>
      <w:r w:rsidR="000D1988">
        <w:rPr>
          <w:rFonts w:ascii="Times New Roman" w:hAnsi="Times New Roman" w:cs="Times New Roman"/>
          <w:sz w:val="24"/>
          <w:szCs w:val="24"/>
        </w:rPr>
        <w:t xml:space="preserve"> i modele biznesowe</w:t>
      </w:r>
      <w:r w:rsidR="000E61ED" w:rsidRPr="00457C08">
        <w:rPr>
          <w:rFonts w:ascii="Times New Roman" w:hAnsi="Times New Roman" w:cs="Times New Roman"/>
          <w:sz w:val="24"/>
          <w:szCs w:val="24"/>
        </w:rPr>
        <w:t xml:space="preserve">, nazywane najczęściej </w:t>
      </w:r>
      <w:r w:rsidR="000E61ED" w:rsidRPr="00457C08">
        <w:rPr>
          <w:rFonts w:ascii="Times New Roman" w:hAnsi="Times New Roman" w:cs="Times New Roman"/>
          <w:i/>
          <w:sz w:val="24"/>
          <w:szCs w:val="24"/>
        </w:rPr>
        <w:t xml:space="preserve">gig economy </w:t>
      </w:r>
      <w:r w:rsidR="000E61ED" w:rsidRPr="00457C08">
        <w:rPr>
          <w:rFonts w:ascii="Times New Roman" w:hAnsi="Times New Roman" w:cs="Times New Roman"/>
          <w:sz w:val="24"/>
          <w:szCs w:val="24"/>
        </w:rPr>
        <w:t xml:space="preserve">lub </w:t>
      </w:r>
      <w:r w:rsidR="000E61ED" w:rsidRPr="00457C08">
        <w:rPr>
          <w:rFonts w:ascii="Times New Roman" w:hAnsi="Times New Roman" w:cs="Times New Roman"/>
          <w:i/>
          <w:sz w:val="24"/>
          <w:szCs w:val="24"/>
        </w:rPr>
        <w:t xml:space="preserve">platform economy, </w:t>
      </w:r>
      <w:r w:rsidR="000B4C7F" w:rsidRPr="00457C08">
        <w:rPr>
          <w:rFonts w:ascii="Times New Roman" w:hAnsi="Times New Roman" w:cs="Times New Roman"/>
          <w:sz w:val="24"/>
          <w:szCs w:val="24"/>
        </w:rPr>
        <w:t xml:space="preserve">stworzyły </w:t>
      </w:r>
      <w:r w:rsidR="000E61ED" w:rsidRPr="00457C08">
        <w:rPr>
          <w:rFonts w:ascii="Times New Roman" w:hAnsi="Times New Roman" w:cs="Times New Roman"/>
          <w:sz w:val="24"/>
          <w:szCs w:val="24"/>
        </w:rPr>
        <w:t>zalążek nowej klasy</w:t>
      </w:r>
      <w:r w:rsidR="000B4C7F" w:rsidRPr="00457C08">
        <w:rPr>
          <w:rFonts w:ascii="Times New Roman" w:hAnsi="Times New Roman" w:cs="Times New Roman"/>
          <w:sz w:val="24"/>
          <w:szCs w:val="24"/>
        </w:rPr>
        <w:t xml:space="preserve">, którą można nazwać </w:t>
      </w:r>
      <w:r w:rsidR="000E61ED" w:rsidRPr="00457C08">
        <w:rPr>
          <w:rFonts w:ascii="Times New Roman" w:hAnsi="Times New Roman" w:cs="Times New Roman"/>
          <w:sz w:val="24"/>
          <w:szCs w:val="24"/>
        </w:rPr>
        <w:t xml:space="preserve">– za Ursulą Huws - </w:t>
      </w:r>
      <w:r w:rsidR="000B4C7F" w:rsidRPr="00457C08">
        <w:rPr>
          <w:rFonts w:ascii="Times New Roman" w:hAnsi="Times New Roman" w:cs="Times New Roman"/>
          <w:sz w:val="24"/>
          <w:szCs w:val="24"/>
        </w:rPr>
        <w:t>cybertariatem? Celem niniejszego artykułu jest próba definicji cybertariatu</w:t>
      </w:r>
      <w:r w:rsidR="000E61ED" w:rsidRPr="00457C08">
        <w:rPr>
          <w:rFonts w:ascii="Times New Roman" w:hAnsi="Times New Roman" w:cs="Times New Roman"/>
          <w:i/>
          <w:sz w:val="24"/>
          <w:szCs w:val="24"/>
        </w:rPr>
        <w:t xml:space="preserve">, </w:t>
      </w:r>
      <w:r w:rsidR="000E61ED" w:rsidRPr="00457C08">
        <w:rPr>
          <w:rFonts w:ascii="Times New Roman" w:hAnsi="Times New Roman" w:cs="Times New Roman"/>
          <w:sz w:val="24"/>
          <w:szCs w:val="24"/>
        </w:rPr>
        <w:t xml:space="preserve">refleksja nad stosownością tego terminu i odniesienie analiz Huws do współczesnych realiów </w:t>
      </w:r>
      <w:r w:rsidR="000E61ED" w:rsidRPr="00457C08">
        <w:rPr>
          <w:rFonts w:ascii="Times New Roman" w:hAnsi="Times New Roman" w:cs="Times New Roman"/>
          <w:i/>
          <w:sz w:val="24"/>
          <w:szCs w:val="24"/>
        </w:rPr>
        <w:t>platform economy</w:t>
      </w:r>
      <w:r w:rsidR="000E61ED" w:rsidRPr="00457C08">
        <w:rPr>
          <w:rFonts w:ascii="Times New Roman" w:hAnsi="Times New Roman" w:cs="Times New Roman"/>
          <w:sz w:val="24"/>
          <w:szCs w:val="24"/>
        </w:rPr>
        <w:t>.</w:t>
      </w:r>
      <w:r w:rsidR="00C31B56" w:rsidRPr="00457C08">
        <w:rPr>
          <w:rFonts w:ascii="Times New Roman" w:hAnsi="Times New Roman" w:cs="Times New Roman"/>
          <w:sz w:val="24"/>
          <w:szCs w:val="24"/>
        </w:rPr>
        <w:t xml:space="preserve"> </w:t>
      </w:r>
    </w:p>
    <w:p w14:paraId="45DBEA83" w14:textId="77777777" w:rsidR="008D76D5" w:rsidRDefault="00C31B56" w:rsidP="006C3368">
      <w:pPr>
        <w:spacing w:line="360" w:lineRule="auto"/>
        <w:jc w:val="both"/>
        <w:rPr>
          <w:rFonts w:ascii="Times New Roman" w:hAnsi="Times New Roman" w:cs="Times New Roman"/>
          <w:sz w:val="24"/>
          <w:szCs w:val="24"/>
        </w:rPr>
      </w:pPr>
      <w:r w:rsidRPr="00457C08">
        <w:rPr>
          <w:rFonts w:ascii="Times New Roman" w:hAnsi="Times New Roman" w:cs="Times New Roman"/>
          <w:sz w:val="24"/>
          <w:szCs w:val="24"/>
        </w:rPr>
        <w:t>Znaczenie słowa „cybertariat” jest dość intuicyjne – to zbitka słowna mająca oznaczać proletariat (lub prekariat) pracujący w wirtualnej przestrzen</w:t>
      </w:r>
      <w:r w:rsidR="000E61ED" w:rsidRPr="00457C08">
        <w:rPr>
          <w:rFonts w:ascii="Times New Roman" w:hAnsi="Times New Roman" w:cs="Times New Roman"/>
          <w:sz w:val="24"/>
          <w:szCs w:val="24"/>
        </w:rPr>
        <w:t>i i nieodłącznie z nią związany. Proletariat, w marksistowskim ujęciu, to oczywiście klasa społeczna pozbawiona środków produkcji, przeciwstawiana właścicielom środków produkcji, czyli burżuazji</w:t>
      </w:r>
      <w:r w:rsidR="008D76D5">
        <w:rPr>
          <w:rFonts w:ascii="Times New Roman" w:hAnsi="Times New Roman" w:cs="Times New Roman"/>
          <w:sz w:val="24"/>
          <w:szCs w:val="24"/>
        </w:rPr>
        <w:t>. P</w:t>
      </w:r>
      <w:r w:rsidR="004D5264" w:rsidRPr="00457C08">
        <w:rPr>
          <w:rFonts w:ascii="Times New Roman" w:hAnsi="Times New Roman" w:cs="Times New Roman"/>
          <w:sz w:val="24"/>
          <w:szCs w:val="24"/>
        </w:rPr>
        <w:t>rekariat</w:t>
      </w:r>
      <w:r w:rsidR="001D69B0" w:rsidRPr="00457C08">
        <w:rPr>
          <w:rFonts w:ascii="Times New Roman" w:hAnsi="Times New Roman" w:cs="Times New Roman"/>
          <w:sz w:val="24"/>
          <w:szCs w:val="24"/>
        </w:rPr>
        <w:t xml:space="preserve"> to </w:t>
      </w:r>
      <w:r w:rsidR="008D76D5">
        <w:rPr>
          <w:rFonts w:ascii="Times New Roman" w:hAnsi="Times New Roman" w:cs="Times New Roman"/>
          <w:sz w:val="24"/>
          <w:szCs w:val="24"/>
        </w:rPr>
        <w:t xml:space="preserve">natomiast </w:t>
      </w:r>
      <w:r w:rsidR="00345DF5" w:rsidRPr="00457C08">
        <w:rPr>
          <w:rFonts w:ascii="Times New Roman" w:hAnsi="Times New Roman" w:cs="Times New Roman"/>
          <w:sz w:val="24"/>
          <w:szCs w:val="24"/>
        </w:rPr>
        <w:t xml:space="preserve">stosunkowo nowe pojęcie, </w:t>
      </w:r>
      <w:r w:rsidR="001D69B0" w:rsidRPr="00457C08">
        <w:rPr>
          <w:rFonts w:ascii="Times New Roman" w:hAnsi="Times New Roman" w:cs="Times New Roman"/>
          <w:sz w:val="24"/>
          <w:szCs w:val="24"/>
        </w:rPr>
        <w:t xml:space="preserve">które </w:t>
      </w:r>
      <w:r w:rsidR="0088637E" w:rsidRPr="00457C08">
        <w:rPr>
          <w:rFonts w:ascii="Times New Roman" w:hAnsi="Times New Roman" w:cs="Times New Roman"/>
          <w:sz w:val="24"/>
          <w:szCs w:val="24"/>
        </w:rPr>
        <w:t>stało się</w:t>
      </w:r>
      <w:r w:rsidR="00345DF5" w:rsidRPr="00457C08">
        <w:rPr>
          <w:rFonts w:ascii="Times New Roman" w:hAnsi="Times New Roman" w:cs="Times New Roman"/>
          <w:sz w:val="24"/>
          <w:szCs w:val="24"/>
        </w:rPr>
        <w:t xml:space="preserve"> jednak</w:t>
      </w:r>
      <w:r w:rsidR="0088637E" w:rsidRPr="00457C08">
        <w:rPr>
          <w:rFonts w:ascii="Times New Roman" w:hAnsi="Times New Roman" w:cs="Times New Roman"/>
          <w:sz w:val="24"/>
          <w:szCs w:val="24"/>
        </w:rPr>
        <w:t xml:space="preserve"> </w:t>
      </w:r>
      <w:r w:rsidR="008D76D5">
        <w:rPr>
          <w:rFonts w:ascii="Times New Roman" w:hAnsi="Times New Roman" w:cs="Times New Roman"/>
          <w:sz w:val="24"/>
          <w:szCs w:val="24"/>
        </w:rPr>
        <w:t xml:space="preserve">w ciągu ostatnich kilku lat </w:t>
      </w:r>
      <w:r w:rsidR="0088637E" w:rsidRPr="00457C08">
        <w:rPr>
          <w:rFonts w:ascii="Times New Roman" w:hAnsi="Times New Roman" w:cs="Times New Roman"/>
          <w:sz w:val="24"/>
          <w:szCs w:val="24"/>
        </w:rPr>
        <w:t>bardzo popularne</w:t>
      </w:r>
      <w:r w:rsidR="001D69B0" w:rsidRPr="00457C08">
        <w:rPr>
          <w:rFonts w:ascii="Times New Roman" w:hAnsi="Times New Roman" w:cs="Times New Roman"/>
          <w:sz w:val="24"/>
          <w:szCs w:val="24"/>
        </w:rPr>
        <w:t xml:space="preserve">. </w:t>
      </w:r>
      <w:r w:rsidR="0088637E" w:rsidRPr="00457C08">
        <w:rPr>
          <w:rFonts w:ascii="Times New Roman" w:hAnsi="Times New Roman" w:cs="Times New Roman"/>
          <w:sz w:val="24"/>
          <w:szCs w:val="24"/>
        </w:rPr>
        <w:t xml:space="preserve">Według Guya Standinga, autora tego </w:t>
      </w:r>
      <w:r w:rsidR="00345DF5" w:rsidRPr="00457C08">
        <w:rPr>
          <w:rFonts w:ascii="Times New Roman" w:hAnsi="Times New Roman" w:cs="Times New Roman"/>
          <w:sz w:val="24"/>
          <w:szCs w:val="24"/>
        </w:rPr>
        <w:t>terminu</w:t>
      </w:r>
      <w:r w:rsidR="00345DF5" w:rsidRPr="00457C08">
        <w:rPr>
          <w:rStyle w:val="Odwoanieprzypisudolnego"/>
          <w:rFonts w:ascii="Times New Roman" w:hAnsi="Times New Roman" w:cs="Times New Roman"/>
          <w:sz w:val="24"/>
          <w:szCs w:val="24"/>
        </w:rPr>
        <w:footnoteReference w:id="2"/>
      </w:r>
      <w:r w:rsidR="0088637E" w:rsidRPr="00457C08">
        <w:rPr>
          <w:rFonts w:ascii="Times New Roman" w:hAnsi="Times New Roman" w:cs="Times New Roman"/>
          <w:sz w:val="24"/>
          <w:szCs w:val="24"/>
        </w:rPr>
        <w:t xml:space="preserve">, oznacza ono </w:t>
      </w:r>
      <w:r w:rsidR="00B852D6" w:rsidRPr="00457C08">
        <w:rPr>
          <w:rFonts w:ascii="Times New Roman" w:hAnsi="Times New Roman" w:cs="Times New Roman"/>
          <w:sz w:val="24"/>
          <w:szCs w:val="24"/>
        </w:rPr>
        <w:t xml:space="preserve">coraz wyraźniej wyłaniającą się </w:t>
      </w:r>
      <w:r w:rsidR="00345DF5" w:rsidRPr="00457C08">
        <w:rPr>
          <w:rFonts w:ascii="Times New Roman" w:hAnsi="Times New Roman" w:cs="Times New Roman"/>
          <w:sz w:val="24"/>
          <w:szCs w:val="24"/>
        </w:rPr>
        <w:t>klasę społeczną, której</w:t>
      </w:r>
      <w:r w:rsidR="00B852D6" w:rsidRPr="00457C08">
        <w:rPr>
          <w:rFonts w:ascii="Times New Roman" w:hAnsi="Times New Roman" w:cs="Times New Roman"/>
          <w:sz w:val="24"/>
          <w:szCs w:val="24"/>
        </w:rPr>
        <w:t xml:space="preserve"> pozycja na rynku pracy jest bardzo niepewna</w:t>
      </w:r>
      <w:r w:rsidR="00345DF5" w:rsidRPr="00457C08">
        <w:rPr>
          <w:rStyle w:val="Odwoanieprzypisudolnego"/>
          <w:rFonts w:ascii="Times New Roman" w:hAnsi="Times New Roman" w:cs="Times New Roman"/>
          <w:sz w:val="24"/>
          <w:szCs w:val="24"/>
        </w:rPr>
        <w:footnoteReference w:id="3"/>
      </w:r>
      <w:r w:rsidR="00345DF5" w:rsidRPr="00457C08">
        <w:rPr>
          <w:rFonts w:ascii="Times New Roman" w:hAnsi="Times New Roman" w:cs="Times New Roman"/>
          <w:sz w:val="24"/>
          <w:szCs w:val="24"/>
        </w:rPr>
        <w:t xml:space="preserve">. </w:t>
      </w:r>
    </w:p>
    <w:p w14:paraId="52A0C14C" w14:textId="31670E53" w:rsidR="001D69B0" w:rsidRPr="00457C08" w:rsidRDefault="00B852D6" w:rsidP="006C3368">
      <w:pPr>
        <w:spacing w:line="360" w:lineRule="auto"/>
        <w:jc w:val="both"/>
        <w:rPr>
          <w:rFonts w:ascii="Times New Roman" w:hAnsi="Times New Roman" w:cs="Times New Roman"/>
          <w:sz w:val="24"/>
          <w:szCs w:val="24"/>
        </w:rPr>
      </w:pPr>
      <w:r w:rsidRPr="00457C08">
        <w:rPr>
          <w:rFonts w:ascii="Times New Roman" w:hAnsi="Times New Roman" w:cs="Times New Roman"/>
          <w:sz w:val="24"/>
          <w:szCs w:val="24"/>
        </w:rPr>
        <w:t xml:space="preserve">Stwierdzenie, że nowe formy pracy są „niepewne” jest jednak niejasne bez wyraźnie określonego punktu odniesienia, czyli </w:t>
      </w:r>
      <w:r w:rsidR="001D69B0" w:rsidRPr="00457C08">
        <w:rPr>
          <w:rFonts w:ascii="Times New Roman" w:hAnsi="Times New Roman" w:cs="Times New Roman"/>
          <w:sz w:val="24"/>
          <w:szCs w:val="24"/>
        </w:rPr>
        <w:t>stałe</w:t>
      </w:r>
      <w:r w:rsidRPr="00457C08">
        <w:rPr>
          <w:rFonts w:ascii="Times New Roman" w:hAnsi="Times New Roman" w:cs="Times New Roman"/>
          <w:sz w:val="24"/>
          <w:szCs w:val="24"/>
        </w:rPr>
        <w:t>go i</w:t>
      </w:r>
      <w:r w:rsidR="001D69B0" w:rsidRPr="00457C08">
        <w:rPr>
          <w:rFonts w:ascii="Times New Roman" w:hAnsi="Times New Roman" w:cs="Times New Roman"/>
          <w:sz w:val="24"/>
          <w:szCs w:val="24"/>
        </w:rPr>
        <w:t xml:space="preserve"> pewne</w:t>
      </w:r>
      <w:r w:rsidRPr="00457C08">
        <w:rPr>
          <w:rFonts w:ascii="Times New Roman" w:hAnsi="Times New Roman" w:cs="Times New Roman"/>
          <w:sz w:val="24"/>
          <w:szCs w:val="24"/>
        </w:rPr>
        <w:t>go zatrudnienia</w:t>
      </w:r>
      <w:r w:rsidR="00A83C4D" w:rsidRPr="00457C08">
        <w:rPr>
          <w:rFonts w:ascii="Times New Roman" w:hAnsi="Times New Roman" w:cs="Times New Roman"/>
          <w:sz w:val="24"/>
          <w:szCs w:val="24"/>
        </w:rPr>
        <w:t xml:space="preserve">. Odnosi się ono do </w:t>
      </w:r>
      <w:commentRangeStart w:id="0"/>
      <w:r w:rsidR="00A83C4D" w:rsidRPr="00457C08">
        <w:rPr>
          <w:rFonts w:ascii="Times New Roman" w:hAnsi="Times New Roman" w:cs="Times New Roman"/>
          <w:sz w:val="24"/>
          <w:szCs w:val="24"/>
        </w:rPr>
        <w:t>niegdyś najpopularniejszej formy zatrudnienia</w:t>
      </w:r>
      <w:commentRangeEnd w:id="0"/>
      <w:r w:rsidR="00A83C4D" w:rsidRPr="00457C08">
        <w:rPr>
          <w:rStyle w:val="Odwoaniedokomentarza"/>
          <w:rFonts w:ascii="Times New Roman" w:hAnsi="Times New Roman" w:cs="Times New Roman"/>
        </w:rPr>
        <w:commentReference w:id="0"/>
      </w:r>
      <w:r w:rsidR="00345DF5" w:rsidRPr="00457C08">
        <w:rPr>
          <w:rFonts w:ascii="Times New Roman" w:hAnsi="Times New Roman" w:cs="Times New Roman"/>
          <w:sz w:val="24"/>
          <w:szCs w:val="24"/>
        </w:rPr>
        <w:t>, czyli umowy</w:t>
      </w:r>
      <w:r w:rsidR="00A83C4D" w:rsidRPr="00457C08">
        <w:rPr>
          <w:rFonts w:ascii="Times New Roman" w:hAnsi="Times New Roman" w:cs="Times New Roman"/>
          <w:sz w:val="24"/>
          <w:szCs w:val="24"/>
        </w:rPr>
        <w:t xml:space="preserve"> o pracę na czas nieokreślony, z gwarantowanym urlopem, odprowadzonymi w pełni składkami i ośmiogodzinnym dniem pracy. Szczyt popularności takiej formy pracy przypada </w:t>
      </w:r>
      <w:commentRangeStart w:id="1"/>
      <w:r w:rsidR="00A83C4D" w:rsidRPr="00457C08">
        <w:rPr>
          <w:rFonts w:ascii="Times New Roman" w:hAnsi="Times New Roman" w:cs="Times New Roman"/>
          <w:sz w:val="24"/>
          <w:szCs w:val="24"/>
        </w:rPr>
        <w:t xml:space="preserve">na Zachodzie </w:t>
      </w:r>
      <w:commentRangeEnd w:id="1"/>
      <w:r w:rsidR="00A83C4D" w:rsidRPr="00457C08">
        <w:rPr>
          <w:rStyle w:val="Odwoaniedokomentarza"/>
          <w:rFonts w:ascii="Times New Roman" w:hAnsi="Times New Roman" w:cs="Times New Roman"/>
        </w:rPr>
        <w:commentReference w:id="1"/>
      </w:r>
      <w:r w:rsidR="00A83C4D" w:rsidRPr="00457C08">
        <w:rPr>
          <w:rFonts w:ascii="Times New Roman" w:hAnsi="Times New Roman" w:cs="Times New Roman"/>
          <w:sz w:val="24"/>
          <w:szCs w:val="24"/>
        </w:rPr>
        <w:t xml:space="preserve">na tak zwaną epokę fordyzmu, kiedy zatrudnienie wiązało się również z </w:t>
      </w:r>
      <w:r w:rsidR="00054B15" w:rsidRPr="00457C08">
        <w:rPr>
          <w:rFonts w:ascii="Times New Roman" w:hAnsi="Times New Roman" w:cs="Times New Roman"/>
          <w:sz w:val="24"/>
          <w:szCs w:val="24"/>
        </w:rPr>
        <w:t>s</w:t>
      </w:r>
      <w:r w:rsidR="00A83C4D" w:rsidRPr="00457C08">
        <w:rPr>
          <w:rFonts w:ascii="Times New Roman" w:hAnsi="Times New Roman" w:cs="Times New Roman"/>
          <w:sz w:val="24"/>
          <w:szCs w:val="24"/>
        </w:rPr>
        <w:t>ilnym</w:t>
      </w:r>
      <w:r w:rsidR="00054B15" w:rsidRPr="00457C08">
        <w:rPr>
          <w:rFonts w:ascii="Times New Roman" w:hAnsi="Times New Roman" w:cs="Times New Roman"/>
          <w:sz w:val="24"/>
          <w:szCs w:val="24"/>
        </w:rPr>
        <w:t xml:space="preserve"> uzwiązkowienie</w:t>
      </w:r>
      <w:r w:rsidR="00A83C4D" w:rsidRPr="00457C08">
        <w:rPr>
          <w:rFonts w:ascii="Times New Roman" w:hAnsi="Times New Roman" w:cs="Times New Roman"/>
          <w:sz w:val="24"/>
          <w:szCs w:val="24"/>
        </w:rPr>
        <w:t>m</w:t>
      </w:r>
      <w:r w:rsidR="00054B15" w:rsidRPr="00457C08">
        <w:rPr>
          <w:rFonts w:ascii="Times New Roman" w:hAnsi="Times New Roman" w:cs="Times New Roman"/>
          <w:sz w:val="24"/>
          <w:szCs w:val="24"/>
        </w:rPr>
        <w:t xml:space="preserve">, </w:t>
      </w:r>
      <w:r w:rsidR="00A83C4D" w:rsidRPr="00457C08">
        <w:rPr>
          <w:rFonts w:ascii="Times New Roman" w:hAnsi="Times New Roman" w:cs="Times New Roman"/>
          <w:sz w:val="24"/>
          <w:szCs w:val="24"/>
        </w:rPr>
        <w:t>rzadką zmianą miejsca pracy i płacą</w:t>
      </w:r>
      <w:r w:rsidR="001D69B0" w:rsidRPr="00457C08">
        <w:rPr>
          <w:rFonts w:ascii="Times New Roman" w:hAnsi="Times New Roman" w:cs="Times New Roman"/>
          <w:sz w:val="24"/>
          <w:szCs w:val="24"/>
        </w:rPr>
        <w:t>, za którą można utrzymać całą rodzinę</w:t>
      </w:r>
      <w:r w:rsidR="00A83C4D" w:rsidRPr="00457C08">
        <w:rPr>
          <w:rFonts w:ascii="Times New Roman" w:hAnsi="Times New Roman" w:cs="Times New Roman"/>
          <w:sz w:val="24"/>
          <w:szCs w:val="24"/>
        </w:rPr>
        <w:t>, czyli tzw. l</w:t>
      </w:r>
      <w:r w:rsidR="00DE1411" w:rsidRPr="00457C08">
        <w:rPr>
          <w:rFonts w:ascii="Times New Roman" w:hAnsi="Times New Roman" w:cs="Times New Roman"/>
          <w:sz w:val="24"/>
          <w:szCs w:val="24"/>
        </w:rPr>
        <w:t xml:space="preserve">iving wage. </w:t>
      </w:r>
      <w:commentRangeStart w:id="2"/>
      <w:r w:rsidR="00DE1411" w:rsidRPr="00457C08">
        <w:rPr>
          <w:rFonts w:ascii="Times New Roman" w:hAnsi="Times New Roman" w:cs="Times New Roman"/>
          <w:sz w:val="24"/>
          <w:szCs w:val="24"/>
        </w:rPr>
        <w:t xml:space="preserve">Coraz więcej naukowców </w:t>
      </w:r>
      <w:commentRangeEnd w:id="2"/>
      <w:r w:rsidR="00DE1411" w:rsidRPr="00457C08">
        <w:rPr>
          <w:rStyle w:val="Odwoaniedokomentarza"/>
          <w:rFonts w:ascii="Times New Roman" w:hAnsi="Times New Roman" w:cs="Times New Roman"/>
        </w:rPr>
        <w:commentReference w:id="2"/>
      </w:r>
      <w:r w:rsidR="00DE1411" w:rsidRPr="00457C08">
        <w:rPr>
          <w:rFonts w:ascii="Times New Roman" w:hAnsi="Times New Roman" w:cs="Times New Roman"/>
          <w:sz w:val="24"/>
          <w:szCs w:val="24"/>
        </w:rPr>
        <w:t>skłania się</w:t>
      </w:r>
      <w:r w:rsidR="00345DF5" w:rsidRPr="00457C08">
        <w:rPr>
          <w:rFonts w:ascii="Times New Roman" w:hAnsi="Times New Roman" w:cs="Times New Roman"/>
          <w:sz w:val="24"/>
          <w:szCs w:val="24"/>
        </w:rPr>
        <w:t xml:space="preserve"> jednak</w:t>
      </w:r>
      <w:r w:rsidR="00DE1411" w:rsidRPr="00457C08">
        <w:rPr>
          <w:rFonts w:ascii="Times New Roman" w:hAnsi="Times New Roman" w:cs="Times New Roman"/>
          <w:sz w:val="24"/>
          <w:szCs w:val="24"/>
        </w:rPr>
        <w:t xml:space="preserve"> dziś ku tezie, że taka forma organizacji pracy </w:t>
      </w:r>
      <w:r w:rsidR="001D69B0" w:rsidRPr="00457C08">
        <w:rPr>
          <w:rFonts w:ascii="Times New Roman" w:hAnsi="Times New Roman" w:cs="Times New Roman"/>
          <w:sz w:val="24"/>
          <w:szCs w:val="24"/>
        </w:rPr>
        <w:t xml:space="preserve">prawdopodobnie </w:t>
      </w:r>
      <w:r w:rsidR="00DE1411" w:rsidRPr="00457C08">
        <w:rPr>
          <w:rFonts w:ascii="Times New Roman" w:hAnsi="Times New Roman" w:cs="Times New Roman"/>
          <w:sz w:val="24"/>
          <w:szCs w:val="24"/>
        </w:rPr>
        <w:t>była</w:t>
      </w:r>
      <w:r w:rsidR="00054B15" w:rsidRPr="00457C08">
        <w:rPr>
          <w:rFonts w:ascii="Times New Roman" w:hAnsi="Times New Roman" w:cs="Times New Roman"/>
          <w:sz w:val="24"/>
          <w:szCs w:val="24"/>
        </w:rPr>
        <w:t xml:space="preserve"> wyjątkiem w historii, ograniczonym zresztą geografi</w:t>
      </w:r>
      <w:r w:rsidR="00DE1411" w:rsidRPr="00457C08">
        <w:rPr>
          <w:rFonts w:ascii="Times New Roman" w:hAnsi="Times New Roman" w:cs="Times New Roman"/>
          <w:sz w:val="24"/>
          <w:szCs w:val="24"/>
        </w:rPr>
        <w:t>cznie i genderowo.</w:t>
      </w:r>
      <w:r w:rsidR="001D69B0" w:rsidRPr="00457C08">
        <w:rPr>
          <w:rFonts w:ascii="Times New Roman" w:hAnsi="Times New Roman" w:cs="Times New Roman"/>
          <w:sz w:val="24"/>
          <w:szCs w:val="24"/>
        </w:rPr>
        <w:t xml:space="preserve"> </w:t>
      </w:r>
      <w:r w:rsidR="00DE1411" w:rsidRPr="00457C08">
        <w:rPr>
          <w:rFonts w:ascii="Times New Roman" w:hAnsi="Times New Roman" w:cs="Times New Roman"/>
          <w:sz w:val="24"/>
          <w:szCs w:val="24"/>
        </w:rPr>
        <w:t xml:space="preserve">Był to </w:t>
      </w:r>
      <w:r w:rsidR="00054B15" w:rsidRPr="00457C08">
        <w:rPr>
          <w:rFonts w:ascii="Times New Roman" w:hAnsi="Times New Roman" w:cs="Times New Roman"/>
          <w:sz w:val="24"/>
          <w:szCs w:val="24"/>
        </w:rPr>
        <w:t>s</w:t>
      </w:r>
      <w:r w:rsidR="001D69B0" w:rsidRPr="00457C08">
        <w:rPr>
          <w:rFonts w:ascii="Times New Roman" w:hAnsi="Times New Roman" w:cs="Times New Roman"/>
          <w:sz w:val="24"/>
          <w:szCs w:val="24"/>
        </w:rPr>
        <w:t>kutek sprzężenia się kilku czynników - zimnej wojny, strach</w:t>
      </w:r>
      <w:r w:rsidR="00054B15" w:rsidRPr="00457C08">
        <w:rPr>
          <w:rFonts w:ascii="Times New Roman" w:hAnsi="Times New Roman" w:cs="Times New Roman"/>
          <w:sz w:val="24"/>
          <w:szCs w:val="24"/>
        </w:rPr>
        <w:t>u</w:t>
      </w:r>
      <w:r w:rsidR="001D69B0" w:rsidRPr="00457C08">
        <w:rPr>
          <w:rFonts w:ascii="Times New Roman" w:hAnsi="Times New Roman" w:cs="Times New Roman"/>
          <w:sz w:val="24"/>
          <w:szCs w:val="24"/>
        </w:rPr>
        <w:t xml:space="preserve"> przed komunizmem, </w:t>
      </w:r>
      <w:r w:rsidR="00054B15" w:rsidRPr="00457C08">
        <w:rPr>
          <w:rFonts w:ascii="Times New Roman" w:hAnsi="Times New Roman" w:cs="Times New Roman"/>
          <w:sz w:val="24"/>
          <w:szCs w:val="24"/>
        </w:rPr>
        <w:t xml:space="preserve">a także </w:t>
      </w:r>
      <w:r w:rsidR="00AA66EC" w:rsidRPr="00457C08">
        <w:rPr>
          <w:rFonts w:ascii="Times New Roman" w:hAnsi="Times New Roman" w:cs="Times New Roman"/>
          <w:sz w:val="24"/>
          <w:szCs w:val="24"/>
        </w:rPr>
        <w:t>specyficznej organizacji</w:t>
      </w:r>
      <w:r w:rsidR="00DE1411" w:rsidRPr="00457C08">
        <w:rPr>
          <w:rFonts w:ascii="Times New Roman" w:hAnsi="Times New Roman" w:cs="Times New Roman"/>
          <w:sz w:val="24"/>
          <w:szCs w:val="24"/>
        </w:rPr>
        <w:t xml:space="preserve"> produkcj</w:t>
      </w:r>
      <w:r w:rsidR="00B12E6A" w:rsidRPr="00457C08">
        <w:rPr>
          <w:rFonts w:ascii="Times New Roman" w:hAnsi="Times New Roman" w:cs="Times New Roman"/>
          <w:sz w:val="24"/>
          <w:szCs w:val="24"/>
        </w:rPr>
        <w:t>i</w:t>
      </w:r>
      <w:r w:rsidR="00DE1411" w:rsidRPr="00457C08">
        <w:rPr>
          <w:rFonts w:ascii="Times New Roman" w:hAnsi="Times New Roman" w:cs="Times New Roman"/>
          <w:sz w:val="24"/>
          <w:szCs w:val="24"/>
        </w:rPr>
        <w:t>.</w:t>
      </w:r>
      <w:r w:rsidR="00AA66EC" w:rsidRPr="00457C08">
        <w:rPr>
          <w:rFonts w:ascii="Times New Roman" w:hAnsi="Times New Roman" w:cs="Times New Roman"/>
          <w:sz w:val="24"/>
          <w:szCs w:val="24"/>
        </w:rPr>
        <w:t xml:space="preserve"> Także </w:t>
      </w:r>
      <w:r w:rsidR="00054B15" w:rsidRPr="00457C08">
        <w:rPr>
          <w:rFonts w:ascii="Times New Roman" w:hAnsi="Times New Roman" w:cs="Times New Roman"/>
          <w:sz w:val="24"/>
          <w:szCs w:val="24"/>
        </w:rPr>
        <w:t>globalizacja była o wiele mniej zaawansowana</w:t>
      </w:r>
      <w:r w:rsidR="008D76D5">
        <w:rPr>
          <w:rFonts w:ascii="Times New Roman" w:hAnsi="Times New Roman" w:cs="Times New Roman"/>
          <w:sz w:val="24"/>
          <w:szCs w:val="24"/>
        </w:rPr>
        <w:t xml:space="preserve"> - w</w:t>
      </w:r>
      <w:r w:rsidR="008D76D5" w:rsidRPr="00457C08">
        <w:rPr>
          <w:rFonts w:ascii="Times New Roman" w:hAnsi="Times New Roman" w:cs="Times New Roman"/>
          <w:sz w:val="24"/>
          <w:szCs w:val="24"/>
        </w:rPr>
        <w:t>iększość przedsiębiorstw opierała się bowiem na narodowym kapitale, a nawet była znacjonalizowana</w:t>
      </w:r>
      <w:r w:rsidR="00054B15" w:rsidRPr="00457C08">
        <w:rPr>
          <w:rFonts w:ascii="Times New Roman" w:hAnsi="Times New Roman" w:cs="Times New Roman"/>
          <w:sz w:val="24"/>
          <w:szCs w:val="24"/>
        </w:rPr>
        <w:t>. Ponadto d</w:t>
      </w:r>
      <w:r w:rsidR="001D69B0" w:rsidRPr="00457C08">
        <w:rPr>
          <w:rFonts w:ascii="Times New Roman" w:hAnsi="Times New Roman" w:cs="Times New Roman"/>
          <w:sz w:val="24"/>
          <w:szCs w:val="24"/>
        </w:rPr>
        <w:t xml:space="preserve">ominowały duże firmy produkcyjne, w których praca wymagała pewnego zestawu umiejętności i przygotowania, co dawało robotnikom siłę przetargową - potrzeba było osób </w:t>
      </w:r>
      <w:r w:rsidR="00DE1411" w:rsidRPr="00457C08">
        <w:rPr>
          <w:rFonts w:ascii="Times New Roman" w:hAnsi="Times New Roman" w:cs="Times New Roman"/>
          <w:sz w:val="24"/>
          <w:szCs w:val="24"/>
        </w:rPr>
        <w:t>na przykład</w:t>
      </w:r>
      <w:r w:rsidR="00054B15" w:rsidRPr="00457C08">
        <w:rPr>
          <w:rFonts w:ascii="Times New Roman" w:hAnsi="Times New Roman" w:cs="Times New Roman"/>
          <w:sz w:val="24"/>
          <w:szCs w:val="24"/>
        </w:rPr>
        <w:t xml:space="preserve"> </w:t>
      </w:r>
      <w:r w:rsidR="001D69B0" w:rsidRPr="00457C08">
        <w:rPr>
          <w:rFonts w:ascii="Times New Roman" w:hAnsi="Times New Roman" w:cs="Times New Roman"/>
          <w:sz w:val="24"/>
          <w:szCs w:val="24"/>
        </w:rPr>
        <w:t>do obsługi konkretnej maszyny</w:t>
      </w:r>
      <w:r w:rsidR="00DE1411" w:rsidRPr="00457C08">
        <w:rPr>
          <w:rFonts w:ascii="Times New Roman" w:hAnsi="Times New Roman" w:cs="Times New Roman"/>
          <w:sz w:val="24"/>
          <w:szCs w:val="24"/>
        </w:rPr>
        <w:t>. P</w:t>
      </w:r>
      <w:r w:rsidR="00054B15" w:rsidRPr="00457C08">
        <w:rPr>
          <w:rFonts w:ascii="Times New Roman" w:hAnsi="Times New Roman" w:cs="Times New Roman"/>
          <w:sz w:val="24"/>
          <w:szCs w:val="24"/>
        </w:rPr>
        <w:t xml:space="preserve">raca robotników nie była </w:t>
      </w:r>
      <w:r w:rsidR="00DE1411" w:rsidRPr="00457C08">
        <w:rPr>
          <w:rFonts w:ascii="Times New Roman" w:hAnsi="Times New Roman" w:cs="Times New Roman"/>
          <w:sz w:val="24"/>
          <w:szCs w:val="24"/>
        </w:rPr>
        <w:t>zatem bardzo łatwo</w:t>
      </w:r>
      <w:r w:rsidR="00054B15" w:rsidRPr="00457C08">
        <w:rPr>
          <w:rFonts w:ascii="Times New Roman" w:hAnsi="Times New Roman" w:cs="Times New Roman"/>
          <w:sz w:val="24"/>
          <w:szCs w:val="24"/>
        </w:rPr>
        <w:t xml:space="preserve"> zastępowalna</w:t>
      </w:r>
      <w:r w:rsidR="00DE1411" w:rsidRPr="00457C08">
        <w:rPr>
          <w:rFonts w:ascii="Times New Roman" w:hAnsi="Times New Roman" w:cs="Times New Roman"/>
          <w:sz w:val="24"/>
          <w:szCs w:val="24"/>
        </w:rPr>
        <w:t>.</w:t>
      </w:r>
      <w:r w:rsidR="00AA66EC" w:rsidRPr="00457C08">
        <w:rPr>
          <w:rFonts w:ascii="Times New Roman" w:hAnsi="Times New Roman" w:cs="Times New Roman"/>
          <w:sz w:val="24"/>
          <w:szCs w:val="24"/>
        </w:rPr>
        <w:t xml:space="preserve"> To wszystko dawało robot</w:t>
      </w:r>
      <w:r w:rsidR="00FA26D0" w:rsidRPr="00457C08">
        <w:rPr>
          <w:rFonts w:ascii="Times New Roman" w:hAnsi="Times New Roman" w:cs="Times New Roman"/>
          <w:sz w:val="24"/>
          <w:szCs w:val="24"/>
        </w:rPr>
        <w:t>nikom znaczną siłę negocjacyjną</w:t>
      </w:r>
      <w:r w:rsidR="00FA26D0" w:rsidRPr="00457C08">
        <w:rPr>
          <w:rStyle w:val="Odwoanieprzypisudolnego"/>
          <w:rFonts w:ascii="Times New Roman" w:hAnsi="Times New Roman" w:cs="Times New Roman"/>
          <w:sz w:val="24"/>
          <w:szCs w:val="24"/>
        </w:rPr>
        <w:footnoteReference w:id="4"/>
      </w:r>
      <w:r w:rsidR="00FA26D0" w:rsidRPr="00457C08">
        <w:rPr>
          <w:rFonts w:ascii="Times New Roman" w:hAnsi="Times New Roman" w:cs="Times New Roman"/>
          <w:sz w:val="24"/>
          <w:szCs w:val="24"/>
        </w:rPr>
        <w:t>.</w:t>
      </w:r>
    </w:p>
    <w:p w14:paraId="13E49FD0" w14:textId="665AD134" w:rsidR="00091C0A" w:rsidRPr="00457C08" w:rsidRDefault="00091C0A" w:rsidP="003A2A64">
      <w:pPr>
        <w:pStyle w:val="Nagwek1"/>
        <w:rPr>
          <w:rFonts w:ascii="Times New Roman" w:hAnsi="Times New Roman" w:cs="Times New Roman"/>
          <w:b/>
          <w:i/>
          <w:color w:val="auto"/>
        </w:rPr>
      </w:pPr>
      <w:r w:rsidRPr="00457C08">
        <w:rPr>
          <w:rFonts w:ascii="Times New Roman" w:hAnsi="Times New Roman" w:cs="Times New Roman"/>
          <w:b/>
          <w:color w:val="auto"/>
        </w:rPr>
        <w:lastRenderedPageBreak/>
        <w:t xml:space="preserve">Krótka historia </w:t>
      </w:r>
      <w:r w:rsidRPr="00457C08">
        <w:rPr>
          <w:rFonts w:ascii="Times New Roman" w:hAnsi="Times New Roman" w:cs="Times New Roman"/>
          <w:b/>
          <w:i/>
          <w:color w:val="auto"/>
        </w:rPr>
        <w:t xml:space="preserve">platform economy </w:t>
      </w:r>
    </w:p>
    <w:p w14:paraId="1D54F56C" w14:textId="7203B932" w:rsidR="001D69B0" w:rsidRPr="00457C08" w:rsidRDefault="00DE1411" w:rsidP="006C3368">
      <w:pPr>
        <w:spacing w:line="360" w:lineRule="auto"/>
        <w:jc w:val="both"/>
        <w:rPr>
          <w:rFonts w:ascii="Times New Roman" w:hAnsi="Times New Roman" w:cs="Times New Roman"/>
          <w:sz w:val="24"/>
          <w:szCs w:val="24"/>
        </w:rPr>
      </w:pPr>
      <w:r w:rsidRPr="00457C08">
        <w:rPr>
          <w:rFonts w:ascii="Times New Roman" w:hAnsi="Times New Roman" w:cs="Times New Roman"/>
          <w:sz w:val="24"/>
          <w:szCs w:val="24"/>
        </w:rPr>
        <w:t>Globalizacj</w:t>
      </w:r>
      <w:r w:rsidR="00AA66EC" w:rsidRPr="00457C08">
        <w:rPr>
          <w:rFonts w:ascii="Times New Roman" w:hAnsi="Times New Roman" w:cs="Times New Roman"/>
          <w:sz w:val="24"/>
          <w:szCs w:val="24"/>
        </w:rPr>
        <w:t xml:space="preserve">a, zwrot w ekonomii politycznej i </w:t>
      </w:r>
      <w:r w:rsidR="00054B15" w:rsidRPr="00457C08">
        <w:rPr>
          <w:rFonts w:ascii="Times New Roman" w:hAnsi="Times New Roman" w:cs="Times New Roman"/>
          <w:sz w:val="24"/>
          <w:szCs w:val="24"/>
        </w:rPr>
        <w:t xml:space="preserve">rozwój </w:t>
      </w:r>
      <w:r w:rsidR="00AA66EC" w:rsidRPr="00457C08">
        <w:rPr>
          <w:rFonts w:ascii="Times New Roman" w:hAnsi="Times New Roman" w:cs="Times New Roman"/>
          <w:sz w:val="24"/>
          <w:szCs w:val="24"/>
        </w:rPr>
        <w:t xml:space="preserve">neoliberalizmu, </w:t>
      </w:r>
      <w:r w:rsidR="00054B15" w:rsidRPr="00457C08">
        <w:rPr>
          <w:rFonts w:ascii="Times New Roman" w:hAnsi="Times New Roman" w:cs="Times New Roman"/>
          <w:sz w:val="24"/>
          <w:szCs w:val="24"/>
        </w:rPr>
        <w:t xml:space="preserve">a także zapewne szereg innych czynników, sprawiły, że globalny podział pracy diametralnie się zmienił. Miejsca pracy, szczególnie </w:t>
      </w:r>
      <w:r w:rsidR="000D375C" w:rsidRPr="00457C08">
        <w:rPr>
          <w:rFonts w:ascii="Times New Roman" w:hAnsi="Times New Roman" w:cs="Times New Roman"/>
          <w:sz w:val="24"/>
          <w:szCs w:val="24"/>
        </w:rPr>
        <w:t xml:space="preserve">w </w:t>
      </w:r>
      <w:r w:rsidR="00054B15" w:rsidRPr="00457C08">
        <w:rPr>
          <w:rFonts w:ascii="Times New Roman" w:hAnsi="Times New Roman" w:cs="Times New Roman"/>
          <w:sz w:val="24"/>
          <w:szCs w:val="24"/>
        </w:rPr>
        <w:t>sektorze produkcji</w:t>
      </w:r>
      <w:r w:rsidRPr="00457C08">
        <w:rPr>
          <w:rFonts w:ascii="Times New Roman" w:hAnsi="Times New Roman" w:cs="Times New Roman"/>
          <w:sz w:val="24"/>
          <w:szCs w:val="24"/>
        </w:rPr>
        <w:t>, zaczęły</w:t>
      </w:r>
      <w:r w:rsidR="00054B15" w:rsidRPr="00457C08">
        <w:rPr>
          <w:rFonts w:ascii="Times New Roman" w:hAnsi="Times New Roman" w:cs="Times New Roman"/>
          <w:sz w:val="24"/>
          <w:szCs w:val="24"/>
        </w:rPr>
        <w:t xml:space="preserve"> </w:t>
      </w:r>
      <w:r w:rsidR="00174B7F" w:rsidRPr="00457C08">
        <w:rPr>
          <w:rFonts w:ascii="Times New Roman" w:hAnsi="Times New Roman" w:cs="Times New Roman"/>
          <w:sz w:val="24"/>
          <w:szCs w:val="24"/>
        </w:rPr>
        <w:t xml:space="preserve">uciekać </w:t>
      </w:r>
      <w:r w:rsidRPr="00457C08">
        <w:rPr>
          <w:rFonts w:ascii="Times New Roman" w:hAnsi="Times New Roman" w:cs="Times New Roman"/>
          <w:sz w:val="24"/>
          <w:szCs w:val="24"/>
        </w:rPr>
        <w:t>z krajów o wysokich dochodach. K</w:t>
      </w:r>
      <w:r w:rsidR="00174B7F" w:rsidRPr="00457C08">
        <w:rPr>
          <w:rFonts w:ascii="Times New Roman" w:hAnsi="Times New Roman" w:cs="Times New Roman"/>
          <w:sz w:val="24"/>
          <w:szCs w:val="24"/>
        </w:rPr>
        <w:t xml:space="preserve">apitał </w:t>
      </w:r>
      <w:r w:rsidRPr="00457C08">
        <w:rPr>
          <w:rFonts w:ascii="Times New Roman" w:hAnsi="Times New Roman" w:cs="Times New Roman"/>
          <w:sz w:val="24"/>
          <w:szCs w:val="24"/>
        </w:rPr>
        <w:t>stawał się coraz bardziej zglobalizowany, a automatyzacja sprawiła</w:t>
      </w:r>
      <w:r w:rsidR="00174B7F" w:rsidRPr="00457C08">
        <w:rPr>
          <w:rFonts w:ascii="Times New Roman" w:hAnsi="Times New Roman" w:cs="Times New Roman"/>
          <w:sz w:val="24"/>
          <w:szCs w:val="24"/>
        </w:rPr>
        <w:t>,</w:t>
      </w:r>
      <w:r w:rsidRPr="00457C08">
        <w:rPr>
          <w:rFonts w:ascii="Times New Roman" w:hAnsi="Times New Roman" w:cs="Times New Roman"/>
          <w:sz w:val="24"/>
          <w:szCs w:val="24"/>
        </w:rPr>
        <w:t xml:space="preserve"> że praca robotników zaczęła b</w:t>
      </w:r>
      <w:r w:rsidR="00E921A4" w:rsidRPr="00457C08">
        <w:rPr>
          <w:rFonts w:ascii="Times New Roman" w:hAnsi="Times New Roman" w:cs="Times New Roman"/>
          <w:sz w:val="24"/>
          <w:szCs w:val="24"/>
        </w:rPr>
        <w:t xml:space="preserve">yć </w:t>
      </w:r>
      <w:r w:rsidR="00FA26D0" w:rsidRPr="00457C08">
        <w:rPr>
          <w:rFonts w:ascii="Times New Roman" w:hAnsi="Times New Roman" w:cs="Times New Roman"/>
          <w:sz w:val="24"/>
          <w:szCs w:val="24"/>
        </w:rPr>
        <w:t>łatwiej</w:t>
      </w:r>
      <w:r w:rsidR="00E921A4" w:rsidRPr="00457C08">
        <w:rPr>
          <w:rFonts w:ascii="Times New Roman" w:hAnsi="Times New Roman" w:cs="Times New Roman"/>
          <w:sz w:val="24"/>
          <w:szCs w:val="24"/>
        </w:rPr>
        <w:t xml:space="preserve"> zastępowalna. Stopniowo mala</w:t>
      </w:r>
      <w:r w:rsidR="00FA02B9" w:rsidRPr="00457C08">
        <w:rPr>
          <w:rFonts w:ascii="Times New Roman" w:hAnsi="Times New Roman" w:cs="Times New Roman"/>
          <w:sz w:val="24"/>
          <w:szCs w:val="24"/>
        </w:rPr>
        <w:t>ła również stopa uzwiązkowienia i r</w:t>
      </w:r>
      <w:r w:rsidR="00E921A4" w:rsidRPr="00457C08">
        <w:rPr>
          <w:rFonts w:ascii="Times New Roman" w:hAnsi="Times New Roman" w:cs="Times New Roman"/>
          <w:sz w:val="24"/>
          <w:szCs w:val="24"/>
        </w:rPr>
        <w:t xml:space="preserve">obotnicy zaczęli tracić swoją </w:t>
      </w:r>
      <w:r w:rsidR="00174B7F" w:rsidRPr="00457C08">
        <w:rPr>
          <w:rFonts w:ascii="Times New Roman" w:hAnsi="Times New Roman" w:cs="Times New Roman"/>
          <w:sz w:val="24"/>
          <w:szCs w:val="24"/>
        </w:rPr>
        <w:t xml:space="preserve">siłę przetargową. </w:t>
      </w:r>
      <w:r w:rsidR="00493EC0" w:rsidRPr="00457C08">
        <w:rPr>
          <w:rFonts w:ascii="Times New Roman" w:hAnsi="Times New Roman" w:cs="Times New Roman"/>
          <w:sz w:val="24"/>
          <w:szCs w:val="24"/>
        </w:rPr>
        <w:t>Kapitał poruszał się po świecie coraz bardziej swobodnie, j</w:t>
      </w:r>
      <w:r w:rsidR="00FA02B9" w:rsidRPr="00457C08">
        <w:rPr>
          <w:rFonts w:ascii="Times New Roman" w:hAnsi="Times New Roman" w:cs="Times New Roman"/>
          <w:sz w:val="24"/>
          <w:szCs w:val="24"/>
        </w:rPr>
        <w:t xml:space="preserve">ednak </w:t>
      </w:r>
      <w:r w:rsidR="00493EC0" w:rsidRPr="00457C08">
        <w:rPr>
          <w:rFonts w:ascii="Times New Roman" w:hAnsi="Times New Roman" w:cs="Times New Roman"/>
          <w:sz w:val="24"/>
          <w:szCs w:val="24"/>
        </w:rPr>
        <w:t>p</w:t>
      </w:r>
      <w:r w:rsidR="00FA02B9" w:rsidRPr="00457C08">
        <w:rPr>
          <w:rFonts w:ascii="Times New Roman" w:hAnsi="Times New Roman" w:cs="Times New Roman"/>
          <w:sz w:val="24"/>
          <w:szCs w:val="24"/>
        </w:rPr>
        <w:t>raca</w:t>
      </w:r>
      <w:r w:rsidR="00493EC0" w:rsidRPr="00457C08">
        <w:rPr>
          <w:rFonts w:ascii="Times New Roman" w:hAnsi="Times New Roman" w:cs="Times New Roman"/>
          <w:sz w:val="24"/>
          <w:szCs w:val="24"/>
        </w:rPr>
        <w:t xml:space="preserve"> dużo bardziej opierała się całkowitej globalizacji. Fabrykę można w końcu dużo łatwiej przenieść na drugi koniec świata niż grupę wykwalifikowanych robotników. W 1989 r. David Harvey twierdził, że </w:t>
      </w:r>
      <w:r w:rsidR="00493EC0" w:rsidRPr="00457C08">
        <w:rPr>
          <w:rFonts w:ascii="Times New Roman" w:hAnsi="Times New Roman" w:cs="Times New Roman"/>
          <w:i/>
          <w:sz w:val="24"/>
          <w:szCs w:val="24"/>
        </w:rPr>
        <w:t>w odróżnieniu od innych czynników produkcji, „praca” musi codziennie iść do domu spać</w:t>
      </w:r>
      <w:r w:rsidR="00493EC0" w:rsidRPr="00457C08">
        <w:rPr>
          <w:rStyle w:val="Odwoanieprzypisudolnego"/>
          <w:rFonts w:ascii="Times New Roman" w:hAnsi="Times New Roman" w:cs="Times New Roman"/>
          <w:i/>
          <w:sz w:val="24"/>
          <w:szCs w:val="24"/>
        </w:rPr>
        <w:footnoteReference w:id="5"/>
      </w:r>
      <w:r w:rsidR="00493EC0" w:rsidRPr="00457C08">
        <w:rPr>
          <w:rFonts w:ascii="Times New Roman" w:hAnsi="Times New Roman" w:cs="Times New Roman"/>
          <w:sz w:val="24"/>
          <w:szCs w:val="24"/>
        </w:rPr>
        <w:t>i nic nie zapowiadało, że ma się to zmienić</w:t>
      </w:r>
      <w:r w:rsidR="00493EC0" w:rsidRPr="00457C08">
        <w:rPr>
          <w:rFonts w:ascii="Times New Roman" w:hAnsi="Times New Roman" w:cs="Times New Roman"/>
          <w:i/>
          <w:sz w:val="24"/>
          <w:szCs w:val="24"/>
        </w:rPr>
        <w:t xml:space="preserve"> </w:t>
      </w:r>
    </w:p>
    <w:p w14:paraId="4822D0BD" w14:textId="77777777" w:rsidR="00237B98" w:rsidRPr="00457C08" w:rsidRDefault="00D17A5F" w:rsidP="006C3368">
      <w:pPr>
        <w:spacing w:line="360" w:lineRule="auto"/>
        <w:jc w:val="both"/>
        <w:rPr>
          <w:rFonts w:ascii="Times New Roman" w:hAnsi="Times New Roman" w:cs="Times New Roman"/>
          <w:sz w:val="24"/>
          <w:szCs w:val="24"/>
        </w:rPr>
      </w:pPr>
      <w:r w:rsidRPr="00457C08">
        <w:rPr>
          <w:rFonts w:ascii="Times New Roman" w:hAnsi="Times New Roman" w:cs="Times New Roman"/>
          <w:sz w:val="24"/>
          <w:szCs w:val="24"/>
        </w:rPr>
        <w:t>Następna dekada</w:t>
      </w:r>
      <w:r w:rsidR="00493EC0" w:rsidRPr="00457C08">
        <w:rPr>
          <w:rFonts w:ascii="Times New Roman" w:hAnsi="Times New Roman" w:cs="Times New Roman"/>
          <w:sz w:val="24"/>
          <w:szCs w:val="24"/>
        </w:rPr>
        <w:t>, czyli lata 90.,</w:t>
      </w:r>
      <w:r w:rsidRPr="00457C08">
        <w:rPr>
          <w:rFonts w:ascii="Times New Roman" w:hAnsi="Times New Roman" w:cs="Times New Roman"/>
          <w:sz w:val="24"/>
          <w:szCs w:val="24"/>
        </w:rPr>
        <w:t xml:space="preserve"> przyniosła jednak ze sobą</w:t>
      </w:r>
      <w:r w:rsidR="00FA26D0" w:rsidRPr="00457C08">
        <w:rPr>
          <w:rFonts w:ascii="Times New Roman" w:hAnsi="Times New Roman" w:cs="Times New Roman"/>
          <w:sz w:val="24"/>
          <w:szCs w:val="24"/>
        </w:rPr>
        <w:t xml:space="preserve"> dalszą</w:t>
      </w:r>
      <w:r w:rsidRPr="00457C08">
        <w:rPr>
          <w:rFonts w:ascii="Times New Roman" w:hAnsi="Times New Roman" w:cs="Times New Roman"/>
          <w:sz w:val="24"/>
          <w:szCs w:val="24"/>
        </w:rPr>
        <w:t xml:space="preserve"> </w:t>
      </w:r>
      <w:r w:rsidR="002B5B63" w:rsidRPr="00457C08">
        <w:rPr>
          <w:rFonts w:ascii="Times New Roman" w:hAnsi="Times New Roman" w:cs="Times New Roman"/>
          <w:sz w:val="24"/>
          <w:szCs w:val="24"/>
        </w:rPr>
        <w:t xml:space="preserve">przyspieszoną globalizację, falę liberalizacji istniejących regulacji i prywatyzacji kolejnych sektorów gospodarki, a przede wszystkim </w:t>
      </w:r>
      <w:r w:rsidRPr="00457C08">
        <w:rPr>
          <w:rFonts w:ascii="Times New Roman" w:hAnsi="Times New Roman" w:cs="Times New Roman"/>
          <w:sz w:val="24"/>
          <w:szCs w:val="24"/>
        </w:rPr>
        <w:t xml:space="preserve">rozwój </w:t>
      </w:r>
      <w:r w:rsidR="002B5B63" w:rsidRPr="00457C08">
        <w:rPr>
          <w:rFonts w:ascii="Times New Roman" w:hAnsi="Times New Roman" w:cs="Times New Roman"/>
          <w:sz w:val="24"/>
          <w:szCs w:val="24"/>
        </w:rPr>
        <w:t>t</w:t>
      </w:r>
      <w:r w:rsidR="000C7B83" w:rsidRPr="00457C08">
        <w:rPr>
          <w:rFonts w:ascii="Times New Roman" w:hAnsi="Times New Roman" w:cs="Times New Roman"/>
          <w:sz w:val="24"/>
          <w:szCs w:val="24"/>
        </w:rPr>
        <w:t>e</w:t>
      </w:r>
      <w:r w:rsidR="00237B98" w:rsidRPr="00457C08">
        <w:rPr>
          <w:rFonts w:ascii="Times New Roman" w:hAnsi="Times New Roman" w:cs="Times New Roman"/>
          <w:sz w:val="24"/>
          <w:szCs w:val="24"/>
        </w:rPr>
        <w:t>chnologii telekomunikacyjnych. Chodzi tu głównie o Internet, który upowszechnił się w bardzo szybkim tempie w pierwszej dekadzie XXI wieku, a w końcu wkroczył również do kieszeni -</w:t>
      </w:r>
      <w:r w:rsidR="002B5B63" w:rsidRPr="00457C08">
        <w:rPr>
          <w:rFonts w:ascii="Times New Roman" w:hAnsi="Times New Roman" w:cs="Times New Roman"/>
          <w:sz w:val="24"/>
          <w:szCs w:val="24"/>
        </w:rPr>
        <w:t xml:space="preserve"> </w:t>
      </w:r>
      <w:r w:rsidR="00237B98" w:rsidRPr="00457C08">
        <w:rPr>
          <w:rFonts w:ascii="Times New Roman" w:hAnsi="Times New Roman" w:cs="Times New Roman"/>
          <w:sz w:val="24"/>
          <w:szCs w:val="24"/>
        </w:rPr>
        <w:t>w</w:t>
      </w:r>
      <w:r w:rsidR="00FA26D0" w:rsidRPr="00457C08">
        <w:rPr>
          <w:rFonts w:ascii="Times New Roman" w:hAnsi="Times New Roman" w:cs="Times New Roman"/>
          <w:sz w:val="24"/>
          <w:szCs w:val="24"/>
        </w:rPr>
        <w:t xml:space="preserve"> 2007 zostaje zaprezentowany szerokiej publiczności pierwszy iPhone</w:t>
      </w:r>
      <w:r w:rsidR="00237B98" w:rsidRPr="00457C08">
        <w:rPr>
          <w:rFonts w:ascii="Times New Roman" w:hAnsi="Times New Roman" w:cs="Times New Roman"/>
          <w:sz w:val="24"/>
          <w:szCs w:val="24"/>
        </w:rPr>
        <w:t xml:space="preserve">, dzięki któremu korzystanie z Internetu w telefonie stało się wygodne, szybkie i intuicyjne.  </w:t>
      </w:r>
    </w:p>
    <w:p w14:paraId="521B4A80" w14:textId="31613FB9" w:rsidR="000C7B83" w:rsidRPr="00457C08" w:rsidRDefault="00D17A5F" w:rsidP="006C3368">
      <w:pPr>
        <w:spacing w:line="360" w:lineRule="auto"/>
        <w:jc w:val="both"/>
        <w:rPr>
          <w:rFonts w:ascii="Times New Roman" w:hAnsi="Times New Roman" w:cs="Times New Roman"/>
          <w:sz w:val="24"/>
          <w:szCs w:val="24"/>
        </w:rPr>
      </w:pPr>
      <w:r w:rsidRPr="00457C08">
        <w:rPr>
          <w:rFonts w:ascii="Times New Roman" w:hAnsi="Times New Roman" w:cs="Times New Roman"/>
          <w:sz w:val="24"/>
          <w:szCs w:val="24"/>
        </w:rPr>
        <w:t>Ten proces zbiega się w czasie ze wzrostem</w:t>
      </w:r>
      <w:r w:rsidR="00612A9A" w:rsidRPr="00457C08">
        <w:rPr>
          <w:rFonts w:ascii="Times New Roman" w:hAnsi="Times New Roman" w:cs="Times New Roman"/>
          <w:sz w:val="24"/>
          <w:szCs w:val="24"/>
        </w:rPr>
        <w:t xml:space="preserve"> popularności</w:t>
      </w:r>
      <w:r w:rsidRPr="00457C08">
        <w:rPr>
          <w:rFonts w:ascii="Times New Roman" w:hAnsi="Times New Roman" w:cs="Times New Roman"/>
          <w:sz w:val="24"/>
          <w:szCs w:val="24"/>
        </w:rPr>
        <w:t xml:space="preserve"> nowych </w:t>
      </w:r>
      <w:r w:rsidR="00612A9A" w:rsidRPr="00457C08">
        <w:rPr>
          <w:rFonts w:ascii="Times New Roman" w:hAnsi="Times New Roman" w:cs="Times New Roman"/>
          <w:sz w:val="24"/>
          <w:szCs w:val="24"/>
        </w:rPr>
        <w:t>i nietypowych form zatrudnienia, obejmujących m.in. tak zwane umowy zero godzin (</w:t>
      </w:r>
      <w:r w:rsidR="00612A9A" w:rsidRPr="00457C08">
        <w:rPr>
          <w:rFonts w:ascii="Times New Roman" w:hAnsi="Times New Roman" w:cs="Times New Roman"/>
          <w:i/>
          <w:sz w:val="24"/>
          <w:szCs w:val="24"/>
        </w:rPr>
        <w:t xml:space="preserve">zero-hour contracts) </w:t>
      </w:r>
      <w:r w:rsidR="00612A9A" w:rsidRPr="00457C08">
        <w:rPr>
          <w:rFonts w:ascii="Times New Roman" w:hAnsi="Times New Roman" w:cs="Times New Roman"/>
          <w:sz w:val="24"/>
          <w:szCs w:val="24"/>
        </w:rPr>
        <w:t xml:space="preserve">czy też wymuszone </w:t>
      </w:r>
      <w:r w:rsidR="00FA26D0" w:rsidRPr="00457C08">
        <w:rPr>
          <w:rFonts w:ascii="Times New Roman" w:hAnsi="Times New Roman" w:cs="Times New Roman"/>
          <w:sz w:val="24"/>
          <w:szCs w:val="24"/>
        </w:rPr>
        <w:t>samo</w:t>
      </w:r>
      <w:r w:rsidR="00612A9A" w:rsidRPr="00457C08">
        <w:rPr>
          <w:rFonts w:ascii="Times New Roman" w:hAnsi="Times New Roman" w:cs="Times New Roman"/>
          <w:sz w:val="24"/>
          <w:szCs w:val="24"/>
        </w:rPr>
        <w:t xml:space="preserve">zatrudnienie </w:t>
      </w:r>
      <w:r w:rsidR="00612A9A" w:rsidRPr="00457C08">
        <w:rPr>
          <w:rStyle w:val="Odwoanieprzypisudolnego"/>
          <w:rFonts w:ascii="Times New Roman" w:hAnsi="Times New Roman" w:cs="Times New Roman"/>
          <w:sz w:val="24"/>
          <w:szCs w:val="24"/>
        </w:rPr>
        <w:footnoteReference w:id="6"/>
      </w:r>
      <w:r w:rsidR="00CB3CEA" w:rsidRPr="00457C08">
        <w:rPr>
          <w:rFonts w:ascii="Times New Roman" w:hAnsi="Times New Roman" w:cs="Times New Roman"/>
          <w:sz w:val="24"/>
          <w:szCs w:val="24"/>
        </w:rPr>
        <w:t xml:space="preserve">. Kryzys z 2008 roku przyczynił się w znacznym stopniu do przyśpieszenia tego </w:t>
      </w:r>
      <w:r w:rsidR="00237B98" w:rsidRPr="00457C08">
        <w:rPr>
          <w:rFonts w:ascii="Times New Roman" w:hAnsi="Times New Roman" w:cs="Times New Roman"/>
          <w:sz w:val="24"/>
          <w:szCs w:val="24"/>
        </w:rPr>
        <w:t>zjawiska</w:t>
      </w:r>
      <w:r w:rsidR="00CB3CEA" w:rsidRPr="00457C08">
        <w:rPr>
          <w:rFonts w:ascii="Times New Roman" w:hAnsi="Times New Roman" w:cs="Times New Roman"/>
          <w:sz w:val="24"/>
          <w:szCs w:val="24"/>
        </w:rPr>
        <w:t>. Pojawił się bowiem wówczas (zarówno ze strony pracodawców, jak i pracowników) nacisk na zwiększenie możliwości niestandardowego zatrudnienia. Nowe formy zatrudnienia miały być częściowym rozwiązaniem problemu bezrobocia poprzez ułatwienie choćby częściowego uczestnictwa w rynku pracy</w:t>
      </w:r>
      <w:r w:rsidR="00063106" w:rsidRPr="00457C08">
        <w:rPr>
          <w:rFonts w:ascii="Times New Roman" w:hAnsi="Times New Roman" w:cs="Times New Roman"/>
          <w:sz w:val="24"/>
          <w:szCs w:val="24"/>
        </w:rPr>
        <w:t>. Jednocześnie coraz częściej mówi</w:t>
      </w:r>
      <w:r w:rsidR="00091C0A" w:rsidRPr="00457C08">
        <w:rPr>
          <w:rFonts w:ascii="Times New Roman" w:hAnsi="Times New Roman" w:cs="Times New Roman"/>
          <w:sz w:val="24"/>
          <w:szCs w:val="24"/>
        </w:rPr>
        <w:t>ono</w:t>
      </w:r>
      <w:r w:rsidR="00063106" w:rsidRPr="00457C08">
        <w:rPr>
          <w:rFonts w:ascii="Times New Roman" w:hAnsi="Times New Roman" w:cs="Times New Roman"/>
          <w:sz w:val="24"/>
          <w:szCs w:val="24"/>
        </w:rPr>
        <w:t xml:space="preserve"> o </w:t>
      </w:r>
      <w:r w:rsidR="00237B98" w:rsidRPr="00457C08">
        <w:rPr>
          <w:rFonts w:ascii="Times New Roman" w:hAnsi="Times New Roman" w:cs="Times New Roman"/>
          <w:sz w:val="24"/>
          <w:szCs w:val="24"/>
        </w:rPr>
        <w:t>intensyfikacji</w:t>
      </w:r>
      <w:r w:rsidR="00063106" w:rsidRPr="00457C08">
        <w:rPr>
          <w:rFonts w:ascii="Times New Roman" w:hAnsi="Times New Roman" w:cs="Times New Roman"/>
          <w:sz w:val="24"/>
          <w:szCs w:val="24"/>
        </w:rPr>
        <w:t xml:space="preserve"> zjawiska „</w:t>
      </w:r>
      <w:r w:rsidR="008B0EC1" w:rsidRPr="00457C08">
        <w:rPr>
          <w:rFonts w:ascii="Times New Roman" w:hAnsi="Times New Roman" w:cs="Times New Roman"/>
          <w:sz w:val="24"/>
          <w:szCs w:val="24"/>
        </w:rPr>
        <w:t>pracujących biednych”, czyli ludzi, którzy pracują, lecz ich zarobki są zbyt niskie, by się utrzymać</w:t>
      </w:r>
      <w:r w:rsidR="00091C0A" w:rsidRPr="00457C08">
        <w:rPr>
          <w:rStyle w:val="Odwoanieprzypisudolnego"/>
          <w:rFonts w:ascii="Times New Roman" w:hAnsi="Times New Roman" w:cs="Times New Roman"/>
          <w:sz w:val="24"/>
          <w:szCs w:val="24"/>
        </w:rPr>
        <w:footnoteReference w:id="7"/>
      </w:r>
      <w:r w:rsidR="008B0EC1" w:rsidRPr="00457C08">
        <w:rPr>
          <w:rFonts w:ascii="Times New Roman" w:hAnsi="Times New Roman" w:cs="Times New Roman"/>
          <w:sz w:val="24"/>
          <w:szCs w:val="24"/>
        </w:rPr>
        <w:t xml:space="preserve">. </w:t>
      </w:r>
    </w:p>
    <w:p w14:paraId="34D4B2D8" w14:textId="6625AE00" w:rsidR="00444D76" w:rsidRPr="00457C08" w:rsidRDefault="00FA05E4" w:rsidP="006C3368">
      <w:pPr>
        <w:spacing w:line="360" w:lineRule="auto"/>
        <w:jc w:val="both"/>
        <w:rPr>
          <w:rFonts w:ascii="Times New Roman" w:hAnsi="Times New Roman" w:cs="Times New Roman"/>
          <w:sz w:val="24"/>
          <w:szCs w:val="24"/>
        </w:rPr>
      </w:pPr>
      <w:r w:rsidRPr="00457C08">
        <w:rPr>
          <w:rFonts w:ascii="Times New Roman" w:hAnsi="Times New Roman" w:cs="Times New Roman"/>
          <w:sz w:val="24"/>
          <w:szCs w:val="24"/>
        </w:rPr>
        <w:t xml:space="preserve">Kryzys z 2008 roku oznaczał nie tylko przyśpieszenie wzrostu popularności niestandardowych form pracy, ale przyczynił się do rozwoju </w:t>
      </w:r>
      <w:r w:rsidR="00091C0A" w:rsidRPr="00457C08">
        <w:rPr>
          <w:rFonts w:ascii="Times New Roman" w:hAnsi="Times New Roman" w:cs="Times New Roman"/>
          <w:i/>
          <w:sz w:val="24"/>
          <w:szCs w:val="24"/>
        </w:rPr>
        <w:t>platform economy</w:t>
      </w:r>
      <w:r w:rsidRPr="00457C08">
        <w:rPr>
          <w:rFonts w:ascii="Times New Roman" w:hAnsi="Times New Roman" w:cs="Times New Roman"/>
          <w:i/>
          <w:sz w:val="24"/>
          <w:szCs w:val="24"/>
        </w:rPr>
        <w:t xml:space="preserve"> </w:t>
      </w:r>
      <w:r w:rsidRPr="00457C08">
        <w:rPr>
          <w:rFonts w:ascii="Times New Roman" w:hAnsi="Times New Roman" w:cs="Times New Roman"/>
          <w:sz w:val="24"/>
          <w:szCs w:val="24"/>
        </w:rPr>
        <w:t xml:space="preserve">jeszcze w inny sposób. </w:t>
      </w:r>
      <w:r w:rsidR="00091C0A" w:rsidRPr="00457C08">
        <w:rPr>
          <w:rFonts w:ascii="Times New Roman" w:hAnsi="Times New Roman" w:cs="Times New Roman"/>
          <w:sz w:val="24"/>
          <w:szCs w:val="24"/>
        </w:rPr>
        <w:t xml:space="preserve">Ursula Huws </w:t>
      </w:r>
      <w:r w:rsidR="00444D76" w:rsidRPr="00457C08">
        <w:rPr>
          <w:rFonts w:ascii="Times New Roman" w:hAnsi="Times New Roman" w:cs="Times New Roman"/>
          <w:sz w:val="24"/>
          <w:szCs w:val="24"/>
        </w:rPr>
        <w:t xml:space="preserve">twierdzi, że kapitalizm ma </w:t>
      </w:r>
      <w:r w:rsidRPr="00457C08">
        <w:rPr>
          <w:rFonts w:ascii="Times New Roman" w:hAnsi="Times New Roman" w:cs="Times New Roman"/>
          <w:sz w:val="24"/>
          <w:szCs w:val="24"/>
        </w:rPr>
        <w:t>w sobie</w:t>
      </w:r>
      <w:r w:rsidR="00444D76" w:rsidRPr="00457C08">
        <w:rPr>
          <w:rFonts w:ascii="Times New Roman" w:hAnsi="Times New Roman" w:cs="Times New Roman"/>
          <w:sz w:val="24"/>
          <w:szCs w:val="24"/>
        </w:rPr>
        <w:t xml:space="preserve"> moc </w:t>
      </w:r>
      <w:r w:rsidRPr="00457C08">
        <w:rPr>
          <w:rFonts w:ascii="Times New Roman" w:hAnsi="Times New Roman" w:cs="Times New Roman"/>
          <w:sz w:val="24"/>
          <w:szCs w:val="24"/>
        </w:rPr>
        <w:t>przezwyciężania</w:t>
      </w:r>
      <w:r w:rsidR="00444D76" w:rsidRPr="00457C08">
        <w:rPr>
          <w:rFonts w:ascii="Times New Roman" w:hAnsi="Times New Roman" w:cs="Times New Roman"/>
          <w:sz w:val="24"/>
          <w:szCs w:val="24"/>
        </w:rPr>
        <w:t xml:space="preserve"> kryzysów, które raz na jakiś czas grożą destrukcją całego systemu. </w:t>
      </w:r>
      <w:r w:rsidRPr="00457C08">
        <w:rPr>
          <w:rFonts w:ascii="Times New Roman" w:hAnsi="Times New Roman" w:cs="Times New Roman"/>
          <w:sz w:val="24"/>
          <w:szCs w:val="24"/>
        </w:rPr>
        <w:t>Robi to,</w:t>
      </w:r>
      <w:r w:rsidR="00444D76" w:rsidRPr="00457C08">
        <w:rPr>
          <w:rFonts w:ascii="Times New Roman" w:hAnsi="Times New Roman" w:cs="Times New Roman"/>
          <w:sz w:val="24"/>
          <w:szCs w:val="24"/>
        </w:rPr>
        <w:t xml:space="preserve"> tworząc nowe dobra, nowe potrzeby, przest</w:t>
      </w:r>
      <w:r w:rsidR="00A66F11" w:rsidRPr="00457C08">
        <w:rPr>
          <w:rFonts w:ascii="Times New Roman" w:hAnsi="Times New Roman" w:cs="Times New Roman"/>
          <w:sz w:val="24"/>
          <w:szCs w:val="24"/>
        </w:rPr>
        <w:t xml:space="preserve">awiając gospodarkę na inne tory, także za pomocą </w:t>
      </w:r>
      <w:r w:rsidRPr="00457C08">
        <w:rPr>
          <w:rFonts w:ascii="Times New Roman" w:hAnsi="Times New Roman" w:cs="Times New Roman"/>
          <w:sz w:val="24"/>
          <w:szCs w:val="24"/>
        </w:rPr>
        <w:t>utowarowienia</w:t>
      </w:r>
      <w:r w:rsidR="00A66F11" w:rsidRPr="00457C08">
        <w:rPr>
          <w:rFonts w:ascii="Times New Roman" w:hAnsi="Times New Roman" w:cs="Times New Roman"/>
          <w:sz w:val="24"/>
          <w:szCs w:val="24"/>
        </w:rPr>
        <w:t xml:space="preserve"> i urynkowienia dóbr czy usług, które wcześniej </w:t>
      </w:r>
      <w:r w:rsidR="00C848D6" w:rsidRPr="00457C08">
        <w:rPr>
          <w:rFonts w:ascii="Times New Roman" w:hAnsi="Times New Roman" w:cs="Times New Roman"/>
          <w:sz w:val="24"/>
          <w:szCs w:val="24"/>
        </w:rPr>
        <w:t xml:space="preserve">się </w:t>
      </w:r>
      <w:r w:rsidRPr="00457C08">
        <w:rPr>
          <w:rFonts w:ascii="Times New Roman" w:hAnsi="Times New Roman" w:cs="Times New Roman"/>
          <w:sz w:val="24"/>
          <w:szCs w:val="24"/>
        </w:rPr>
        <w:t xml:space="preserve">tym procesom </w:t>
      </w:r>
      <w:r w:rsidR="00C848D6" w:rsidRPr="00457C08">
        <w:rPr>
          <w:rFonts w:ascii="Times New Roman" w:hAnsi="Times New Roman" w:cs="Times New Roman"/>
          <w:sz w:val="24"/>
          <w:szCs w:val="24"/>
        </w:rPr>
        <w:t xml:space="preserve">opierały. </w:t>
      </w:r>
      <w:r w:rsidR="008E1668" w:rsidRPr="00457C08">
        <w:rPr>
          <w:rFonts w:ascii="Times New Roman" w:hAnsi="Times New Roman" w:cs="Times New Roman"/>
          <w:sz w:val="24"/>
          <w:szCs w:val="24"/>
        </w:rPr>
        <w:t xml:space="preserve">Na początku XX w. rozpowszechnienie się elektryczności doprowadziło do rozwoju nowych dóbr związanych z pracą domową (pralki, odkurzacze) lub rozrywką (radioodbiorniki, telewizja). Podobnie dziś rozwój technologii tworzy nowe produkty oraz </w:t>
      </w:r>
      <w:r w:rsidR="008E1668" w:rsidRPr="00457C08">
        <w:rPr>
          <w:rFonts w:ascii="Times New Roman" w:hAnsi="Times New Roman" w:cs="Times New Roman"/>
          <w:sz w:val="24"/>
          <w:szCs w:val="24"/>
        </w:rPr>
        <w:lastRenderedPageBreak/>
        <w:t xml:space="preserve">intensywnie wytwarza popyt na nie. </w:t>
      </w:r>
      <w:r w:rsidR="00444D76" w:rsidRPr="00457C08">
        <w:rPr>
          <w:rFonts w:ascii="Times New Roman" w:hAnsi="Times New Roman" w:cs="Times New Roman"/>
          <w:sz w:val="24"/>
          <w:szCs w:val="24"/>
        </w:rPr>
        <w:t xml:space="preserve">Według Ursuli Huws takim przestawieniem </w:t>
      </w:r>
      <w:r w:rsidR="00091C0A" w:rsidRPr="00457C08">
        <w:rPr>
          <w:rFonts w:ascii="Times New Roman" w:hAnsi="Times New Roman" w:cs="Times New Roman"/>
          <w:sz w:val="24"/>
          <w:szCs w:val="24"/>
        </w:rPr>
        <w:t xml:space="preserve">głównego kursu systemu </w:t>
      </w:r>
      <w:r w:rsidR="004A7818" w:rsidRPr="00457C08">
        <w:rPr>
          <w:rFonts w:ascii="Times New Roman" w:hAnsi="Times New Roman" w:cs="Times New Roman"/>
          <w:sz w:val="24"/>
          <w:szCs w:val="24"/>
        </w:rPr>
        <w:t>był właśnie zwrot ku gospodarce wirtualnej, pojawienie się wielkich gi</w:t>
      </w:r>
      <w:r w:rsidR="007C7107" w:rsidRPr="00457C08">
        <w:rPr>
          <w:rFonts w:ascii="Times New Roman" w:hAnsi="Times New Roman" w:cs="Times New Roman"/>
          <w:sz w:val="24"/>
          <w:szCs w:val="24"/>
        </w:rPr>
        <w:t xml:space="preserve">gantów technologicznych, które </w:t>
      </w:r>
      <w:r w:rsidR="008A4AD2" w:rsidRPr="00457C08">
        <w:rPr>
          <w:rFonts w:ascii="Times New Roman" w:hAnsi="Times New Roman" w:cs="Times New Roman"/>
          <w:sz w:val="24"/>
          <w:szCs w:val="24"/>
        </w:rPr>
        <w:t>zatrudni</w:t>
      </w:r>
      <w:r w:rsidR="00C848D6" w:rsidRPr="00457C08">
        <w:rPr>
          <w:rFonts w:ascii="Times New Roman" w:hAnsi="Times New Roman" w:cs="Times New Roman"/>
          <w:sz w:val="24"/>
          <w:szCs w:val="24"/>
        </w:rPr>
        <w:t xml:space="preserve">ają bardzo niewielką ilość </w:t>
      </w:r>
      <w:r w:rsidR="00CF6FD2" w:rsidRPr="00457C08">
        <w:rPr>
          <w:rFonts w:ascii="Times New Roman" w:hAnsi="Times New Roman" w:cs="Times New Roman"/>
          <w:sz w:val="24"/>
          <w:szCs w:val="24"/>
        </w:rPr>
        <w:t xml:space="preserve">osób, a ich najcenniejszym aktywem jest algorytm. </w:t>
      </w:r>
    </w:p>
    <w:p w14:paraId="055DBB5C" w14:textId="77777777" w:rsidR="00FE04DC" w:rsidRPr="00457C08" w:rsidRDefault="00CF6FD2" w:rsidP="006C3368">
      <w:pPr>
        <w:spacing w:line="360" w:lineRule="auto"/>
        <w:jc w:val="both"/>
        <w:rPr>
          <w:rFonts w:ascii="Times New Roman" w:hAnsi="Times New Roman" w:cs="Times New Roman"/>
          <w:sz w:val="24"/>
          <w:szCs w:val="24"/>
        </w:rPr>
      </w:pPr>
      <w:r w:rsidRPr="00457C08">
        <w:rPr>
          <w:rFonts w:ascii="Times New Roman" w:hAnsi="Times New Roman" w:cs="Times New Roman"/>
          <w:sz w:val="24"/>
          <w:szCs w:val="24"/>
        </w:rPr>
        <w:t xml:space="preserve">Ostatnia dekada to dynamiczny rozwój mobilnych aplikacji i kolejnych </w:t>
      </w:r>
      <w:r w:rsidR="007C7107" w:rsidRPr="00457C08">
        <w:rPr>
          <w:rFonts w:ascii="Times New Roman" w:hAnsi="Times New Roman" w:cs="Times New Roman"/>
          <w:sz w:val="24"/>
          <w:szCs w:val="24"/>
        </w:rPr>
        <w:t>graczy na rynku</w:t>
      </w:r>
      <w:r w:rsidRPr="00457C08">
        <w:rPr>
          <w:rFonts w:ascii="Times New Roman" w:hAnsi="Times New Roman" w:cs="Times New Roman"/>
          <w:sz w:val="24"/>
          <w:szCs w:val="24"/>
        </w:rPr>
        <w:t xml:space="preserve">, jak </w:t>
      </w:r>
      <w:r w:rsidR="007C7107" w:rsidRPr="00457C08">
        <w:rPr>
          <w:rFonts w:ascii="Times New Roman" w:hAnsi="Times New Roman" w:cs="Times New Roman"/>
          <w:sz w:val="24"/>
          <w:szCs w:val="24"/>
        </w:rPr>
        <w:t>chociażby</w:t>
      </w:r>
      <w:r w:rsidR="00091C0A" w:rsidRPr="00457C08">
        <w:rPr>
          <w:rFonts w:ascii="Times New Roman" w:hAnsi="Times New Roman" w:cs="Times New Roman"/>
          <w:sz w:val="24"/>
          <w:szCs w:val="24"/>
        </w:rPr>
        <w:t xml:space="preserve"> </w:t>
      </w:r>
      <w:r w:rsidRPr="00457C08">
        <w:rPr>
          <w:rFonts w:ascii="Times New Roman" w:hAnsi="Times New Roman" w:cs="Times New Roman"/>
          <w:sz w:val="24"/>
          <w:szCs w:val="24"/>
        </w:rPr>
        <w:t xml:space="preserve">Uber.  </w:t>
      </w:r>
      <w:r w:rsidR="00AF5A02" w:rsidRPr="00457C08">
        <w:rPr>
          <w:rFonts w:ascii="Times New Roman" w:hAnsi="Times New Roman" w:cs="Times New Roman"/>
          <w:sz w:val="24"/>
          <w:szCs w:val="24"/>
        </w:rPr>
        <w:t>Rozpowszechnienie się smartphonów</w:t>
      </w:r>
      <w:r w:rsidRPr="00457C08">
        <w:rPr>
          <w:rFonts w:ascii="Times New Roman" w:hAnsi="Times New Roman" w:cs="Times New Roman"/>
          <w:sz w:val="24"/>
          <w:szCs w:val="24"/>
        </w:rPr>
        <w:t xml:space="preserve"> sprawił</w:t>
      </w:r>
      <w:r w:rsidR="00FE04DC" w:rsidRPr="00457C08">
        <w:rPr>
          <w:rFonts w:ascii="Times New Roman" w:hAnsi="Times New Roman" w:cs="Times New Roman"/>
          <w:sz w:val="24"/>
          <w:szCs w:val="24"/>
        </w:rPr>
        <w:t>o</w:t>
      </w:r>
      <w:r w:rsidRPr="00457C08">
        <w:rPr>
          <w:rFonts w:ascii="Times New Roman" w:hAnsi="Times New Roman" w:cs="Times New Roman"/>
          <w:sz w:val="24"/>
          <w:szCs w:val="24"/>
        </w:rPr>
        <w:t>, że Internet stał się nieodłączną częścią codziennego funkcjonowania. Znacznie</w:t>
      </w:r>
      <w:r w:rsidR="00C848D6" w:rsidRPr="00457C08">
        <w:rPr>
          <w:rFonts w:ascii="Times New Roman" w:hAnsi="Times New Roman" w:cs="Times New Roman"/>
          <w:sz w:val="24"/>
          <w:szCs w:val="24"/>
        </w:rPr>
        <w:t xml:space="preserve"> poszerzy</w:t>
      </w:r>
      <w:r w:rsidR="00FE04DC" w:rsidRPr="00457C08">
        <w:rPr>
          <w:rFonts w:ascii="Times New Roman" w:hAnsi="Times New Roman" w:cs="Times New Roman"/>
          <w:sz w:val="24"/>
          <w:szCs w:val="24"/>
        </w:rPr>
        <w:t>ły się możliwości pracy zdalnej</w:t>
      </w:r>
      <w:r w:rsidR="00C848D6" w:rsidRPr="00457C08">
        <w:rPr>
          <w:rFonts w:ascii="Times New Roman" w:hAnsi="Times New Roman" w:cs="Times New Roman"/>
          <w:sz w:val="24"/>
          <w:szCs w:val="24"/>
        </w:rPr>
        <w:t xml:space="preserve"> za pomocą </w:t>
      </w:r>
      <w:r w:rsidR="00AE2956" w:rsidRPr="00457C08">
        <w:rPr>
          <w:rFonts w:ascii="Times New Roman" w:hAnsi="Times New Roman" w:cs="Times New Roman"/>
          <w:sz w:val="24"/>
          <w:szCs w:val="24"/>
        </w:rPr>
        <w:t xml:space="preserve">portali internetowych czy </w:t>
      </w:r>
      <w:r w:rsidR="00C848D6" w:rsidRPr="00457C08">
        <w:rPr>
          <w:rFonts w:ascii="Times New Roman" w:hAnsi="Times New Roman" w:cs="Times New Roman"/>
          <w:sz w:val="24"/>
          <w:szCs w:val="24"/>
        </w:rPr>
        <w:t xml:space="preserve">aplikacji. Badacze i badaczki związani z socjologią pracy coraz uważniej zaczęli przyglądać się pracy ludzi zatrudnionych w </w:t>
      </w:r>
      <w:r w:rsidR="00AE2956" w:rsidRPr="00457C08">
        <w:rPr>
          <w:rFonts w:ascii="Times New Roman" w:hAnsi="Times New Roman" w:cs="Times New Roman"/>
          <w:sz w:val="24"/>
          <w:szCs w:val="24"/>
        </w:rPr>
        <w:t>sektorze, który zaczęto</w:t>
      </w:r>
      <w:r w:rsidR="00C848D6" w:rsidRPr="00457C08">
        <w:rPr>
          <w:rFonts w:ascii="Times New Roman" w:hAnsi="Times New Roman" w:cs="Times New Roman"/>
          <w:sz w:val="24"/>
          <w:szCs w:val="24"/>
        </w:rPr>
        <w:t xml:space="preserve"> nazywać </w:t>
      </w:r>
      <w:r w:rsidR="007C7107" w:rsidRPr="00457C08">
        <w:rPr>
          <w:rFonts w:ascii="Times New Roman" w:hAnsi="Times New Roman" w:cs="Times New Roman"/>
          <w:i/>
          <w:sz w:val="24"/>
          <w:szCs w:val="24"/>
        </w:rPr>
        <w:t xml:space="preserve">platform </w:t>
      </w:r>
      <w:r w:rsidR="00C848D6" w:rsidRPr="00457C08">
        <w:rPr>
          <w:rFonts w:ascii="Times New Roman" w:hAnsi="Times New Roman" w:cs="Times New Roman"/>
          <w:i/>
          <w:sz w:val="24"/>
          <w:szCs w:val="24"/>
        </w:rPr>
        <w:t>economy</w:t>
      </w:r>
      <w:r w:rsidR="00C848D6" w:rsidRPr="00457C08">
        <w:rPr>
          <w:rFonts w:ascii="Times New Roman" w:hAnsi="Times New Roman" w:cs="Times New Roman"/>
          <w:sz w:val="24"/>
          <w:szCs w:val="24"/>
        </w:rPr>
        <w:t xml:space="preserve"> lub </w:t>
      </w:r>
      <w:r w:rsidR="007C7107" w:rsidRPr="00457C08">
        <w:rPr>
          <w:rFonts w:ascii="Times New Roman" w:hAnsi="Times New Roman" w:cs="Times New Roman"/>
          <w:i/>
          <w:sz w:val="24"/>
          <w:szCs w:val="24"/>
        </w:rPr>
        <w:t>gig</w:t>
      </w:r>
      <w:r w:rsidR="00C848D6" w:rsidRPr="00457C08">
        <w:rPr>
          <w:rFonts w:ascii="Times New Roman" w:hAnsi="Times New Roman" w:cs="Times New Roman"/>
          <w:i/>
          <w:sz w:val="24"/>
          <w:szCs w:val="24"/>
        </w:rPr>
        <w:t xml:space="preserve"> economy</w:t>
      </w:r>
      <w:r w:rsidR="00C848D6" w:rsidRPr="00457C08">
        <w:rPr>
          <w:rFonts w:ascii="Times New Roman" w:hAnsi="Times New Roman" w:cs="Times New Roman"/>
          <w:sz w:val="24"/>
          <w:szCs w:val="24"/>
        </w:rPr>
        <w:t>. Zaczęto się również zastanawiać nad pozycją takich osób na rynku pracy</w:t>
      </w:r>
      <w:r w:rsidR="00F07CFF" w:rsidRPr="00457C08">
        <w:rPr>
          <w:rFonts w:ascii="Times New Roman" w:hAnsi="Times New Roman" w:cs="Times New Roman"/>
          <w:sz w:val="24"/>
          <w:szCs w:val="24"/>
        </w:rPr>
        <w:t xml:space="preserve">. </w:t>
      </w:r>
    </w:p>
    <w:p w14:paraId="4AE6249A" w14:textId="527D5B30" w:rsidR="00FE04DC" w:rsidRPr="00457C08" w:rsidRDefault="00FE04DC" w:rsidP="003A2A64">
      <w:pPr>
        <w:pStyle w:val="Nagwek1"/>
        <w:rPr>
          <w:rFonts w:ascii="Times New Roman" w:hAnsi="Times New Roman" w:cs="Times New Roman"/>
          <w:b/>
          <w:color w:val="auto"/>
        </w:rPr>
      </w:pPr>
      <w:r w:rsidRPr="00457C08">
        <w:rPr>
          <w:rFonts w:ascii="Times New Roman" w:hAnsi="Times New Roman" w:cs="Times New Roman"/>
          <w:b/>
          <w:i/>
          <w:color w:val="auto"/>
        </w:rPr>
        <w:t>Platform economy</w:t>
      </w:r>
      <w:r w:rsidRPr="00457C08">
        <w:rPr>
          <w:rFonts w:ascii="Times New Roman" w:hAnsi="Times New Roman" w:cs="Times New Roman"/>
          <w:b/>
          <w:color w:val="auto"/>
        </w:rPr>
        <w:t xml:space="preserve"> – próba definicji</w:t>
      </w:r>
    </w:p>
    <w:p w14:paraId="091CB8FF" w14:textId="0C6FBF11" w:rsidR="009B67C0" w:rsidRPr="00457C08" w:rsidRDefault="00C31B56" w:rsidP="00FE04DC">
      <w:pPr>
        <w:spacing w:line="360" w:lineRule="auto"/>
        <w:jc w:val="both"/>
        <w:rPr>
          <w:rFonts w:ascii="Times New Roman" w:hAnsi="Times New Roman" w:cs="Times New Roman"/>
          <w:sz w:val="24"/>
          <w:szCs w:val="24"/>
        </w:rPr>
      </w:pPr>
      <w:r w:rsidRPr="00457C08">
        <w:rPr>
          <w:rFonts w:ascii="Times New Roman" w:hAnsi="Times New Roman" w:cs="Times New Roman"/>
          <w:sz w:val="24"/>
          <w:szCs w:val="24"/>
        </w:rPr>
        <w:t xml:space="preserve">Czym jednak w zasadzie jest </w:t>
      </w:r>
      <w:r w:rsidRPr="00457C08">
        <w:rPr>
          <w:rFonts w:ascii="Times New Roman" w:hAnsi="Times New Roman" w:cs="Times New Roman"/>
          <w:i/>
          <w:sz w:val="24"/>
          <w:szCs w:val="24"/>
        </w:rPr>
        <w:t>platform economy</w:t>
      </w:r>
      <w:r w:rsidR="008A221D" w:rsidRPr="00457C08">
        <w:rPr>
          <w:rFonts w:ascii="Times New Roman" w:hAnsi="Times New Roman" w:cs="Times New Roman"/>
          <w:i/>
          <w:sz w:val="24"/>
          <w:szCs w:val="24"/>
        </w:rPr>
        <w:t xml:space="preserve"> </w:t>
      </w:r>
      <w:r w:rsidR="008A221D" w:rsidRPr="00457C08">
        <w:rPr>
          <w:rFonts w:ascii="Times New Roman" w:hAnsi="Times New Roman" w:cs="Times New Roman"/>
          <w:sz w:val="24"/>
          <w:szCs w:val="24"/>
        </w:rPr>
        <w:t xml:space="preserve">i </w:t>
      </w:r>
      <w:r w:rsidR="008A221D" w:rsidRPr="00457C08">
        <w:rPr>
          <w:rFonts w:ascii="Times New Roman" w:hAnsi="Times New Roman" w:cs="Times New Roman"/>
          <w:i/>
          <w:sz w:val="24"/>
          <w:szCs w:val="24"/>
        </w:rPr>
        <w:t>gig economy</w:t>
      </w:r>
      <w:r w:rsidRPr="00457C08">
        <w:rPr>
          <w:rFonts w:ascii="Times New Roman" w:hAnsi="Times New Roman" w:cs="Times New Roman"/>
          <w:i/>
          <w:sz w:val="24"/>
          <w:szCs w:val="24"/>
        </w:rPr>
        <w:t xml:space="preserve"> </w:t>
      </w:r>
      <w:r w:rsidR="008D76D5">
        <w:rPr>
          <w:rFonts w:ascii="Times New Roman" w:hAnsi="Times New Roman" w:cs="Times New Roman"/>
          <w:sz w:val="24"/>
          <w:szCs w:val="24"/>
        </w:rPr>
        <w:t>i jak możemy scharakteryzować</w:t>
      </w:r>
      <w:r w:rsidRPr="00457C08">
        <w:rPr>
          <w:rFonts w:ascii="Times New Roman" w:hAnsi="Times New Roman" w:cs="Times New Roman"/>
          <w:sz w:val="24"/>
          <w:szCs w:val="24"/>
        </w:rPr>
        <w:t xml:space="preserve"> „pracę na platformach”?</w:t>
      </w:r>
      <w:r w:rsidRPr="00457C08">
        <w:rPr>
          <w:rFonts w:ascii="Times New Roman" w:hAnsi="Times New Roman" w:cs="Times New Roman"/>
          <w:i/>
          <w:sz w:val="24"/>
          <w:szCs w:val="24"/>
        </w:rPr>
        <w:t xml:space="preserve"> </w:t>
      </w:r>
      <w:r w:rsidR="00FE04DC" w:rsidRPr="00457C08">
        <w:rPr>
          <w:rFonts w:ascii="Times New Roman" w:hAnsi="Times New Roman" w:cs="Times New Roman"/>
          <w:sz w:val="24"/>
          <w:szCs w:val="24"/>
        </w:rPr>
        <w:t xml:space="preserve">W najszerszym ujęciu można przyjąć, że </w:t>
      </w:r>
      <w:r w:rsidR="00FE04DC" w:rsidRPr="00457C08">
        <w:rPr>
          <w:rFonts w:ascii="Times New Roman" w:hAnsi="Times New Roman" w:cs="Times New Roman"/>
          <w:i/>
          <w:sz w:val="24"/>
          <w:szCs w:val="24"/>
        </w:rPr>
        <w:t xml:space="preserve">gig economy </w:t>
      </w:r>
      <w:r w:rsidR="00FE04DC" w:rsidRPr="00457C08">
        <w:rPr>
          <w:rFonts w:ascii="Times New Roman" w:hAnsi="Times New Roman" w:cs="Times New Roman"/>
          <w:sz w:val="24"/>
          <w:szCs w:val="24"/>
        </w:rPr>
        <w:t>to zjawisko obejmujące osoby, których życie zawodowe oparte jest o wykonywanie zadań dla różnych osób lub organizacji. Może to być wykonanie logo firmy, napisanie tekstu, lecz również przewóz osób lub sprzątanie</w:t>
      </w:r>
      <w:r w:rsidR="00FE04DC" w:rsidRPr="00457C08">
        <w:rPr>
          <w:rStyle w:val="Odwoanieprzypisudolnego"/>
          <w:rFonts w:ascii="Times New Roman" w:hAnsi="Times New Roman" w:cs="Times New Roman"/>
          <w:sz w:val="24"/>
          <w:szCs w:val="24"/>
        </w:rPr>
        <w:footnoteReference w:id="8"/>
      </w:r>
      <w:r w:rsidR="00FE04DC" w:rsidRPr="00457C08">
        <w:rPr>
          <w:rFonts w:ascii="Times New Roman" w:hAnsi="Times New Roman" w:cs="Times New Roman"/>
          <w:sz w:val="24"/>
          <w:szCs w:val="24"/>
        </w:rPr>
        <w:t>. Niektórzy specjaliści</w:t>
      </w:r>
      <w:r w:rsidR="00FE04DC" w:rsidRPr="00457C08">
        <w:rPr>
          <w:rStyle w:val="Odwoanieprzypisudolnego"/>
          <w:rFonts w:ascii="Times New Roman" w:hAnsi="Times New Roman" w:cs="Times New Roman"/>
          <w:sz w:val="24"/>
          <w:szCs w:val="24"/>
        </w:rPr>
        <w:footnoteReference w:id="9"/>
      </w:r>
      <w:r w:rsidR="00FE04DC" w:rsidRPr="00457C08">
        <w:rPr>
          <w:rFonts w:ascii="Times New Roman" w:hAnsi="Times New Roman" w:cs="Times New Roman"/>
          <w:sz w:val="24"/>
          <w:szCs w:val="24"/>
        </w:rPr>
        <w:t xml:space="preserve"> próbują używać terminu </w:t>
      </w:r>
      <w:r w:rsidR="00FE04DC" w:rsidRPr="00457C08">
        <w:rPr>
          <w:rFonts w:ascii="Times New Roman" w:hAnsi="Times New Roman" w:cs="Times New Roman"/>
          <w:i/>
          <w:iCs/>
          <w:sz w:val="24"/>
          <w:szCs w:val="24"/>
        </w:rPr>
        <w:t xml:space="preserve">gig economy </w:t>
      </w:r>
      <w:r w:rsidR="00FE04DC" w:rsidRPr="00457C08">
        <w:rPr>
          <w:rFonts w:ascii="Times New Roman" w:hAnsi="Times New Roman" w:cs="Times New Roman"/>
          <w:sz w:val="24"/>
          <w:szCs w:val="24"/>
        </w:rPr>
        <w:t xml:space="preserve">w bardzo szerokim znaczeniu, obejmując tym pojęciem wszystkich wolnych strzelców: dziennikarzy, artystów, pisarzy, menedżerów pracujących „od projektu do projektu”. W takim ujęciu, pracownicy </w:t>
      </w:r>
      <w:r w:rsidR="00FE04DC" w:rsidRPr="00457C08">
        <w:rPr>
          <w:rFonts w:ascii="Times New Roman" w:hAnsi="Times New Roman" w:cs="Times New Roman"/>
          <w:i/>
          <w:sz w:val="24"/>
          <w:szCs w:val="24"/>
        </w:rPr>
        <w:t xml:space="preserve">gig economy </w:t>
      </w:r>
      <w:r w:rsidR="00FE04DC" w:rsidRPr="00457C08">
        <w:rPr>
          <w:rFonts w:ascii="Times New Roman" w:hAnsi="Times New Roman" w:cs="Times New Roman"/>
          <w:sz w:val="24"/>
          <w:szCs w:val="24"/>
        </w:rPr>
        <w:t xml:space="preserve">to po prostu samozatrudnieni, freelancerzy. </w:t>
      </w:r>
      <w:r w:rsidR="009B67C0" w:rsidRPr="00457C08">
        <w:rPr>
          <w:rFonts w:ascii="Times New Roman" w:hAnsi="Times New Roman" w:cs="Times New Roman"/>
          <w:sz w:val="24"/>
          <w:szCs w:val="24"/>
        </w:rPr>
        <w:t xml:space="preserve">Dla potrzeb tej analizy, ta definicja jest zdecydowanie zbyt szeroka. Aby zastanawiać się nad istnieniem cybertariatu, należy raczej połączyć narastającą niepewność zatrudnienia coraz szerszej grupy ludzi z rewolucją technologiczną i ułatwieniem oferowania „pracy na żądanie”. </w:t>
      </w:r>
    </w:p>
    <w:p w14:paraId="29B9EECA" w14:textId="0230E923" w:rsidR="00D17A5F" w:rsidRPr="00457C08" w:rsidRDefault="00893520" w:rsidP="00FE04DC">
      <w:pPr>
        <w:spacing w:line="360" w:lineRule="auto"/>
        <w:jc w:val="both"/>
        <w:rPr>
          <w:rFonts w:ascii="Times New Roman" w:hAnsi="Times New Roman" w:cs="Times New Roman"/>
          <w:sz w:val="24"/>
          <w:szCs w:val="24"/>
        </w:rPr>
      </w:pPr>
      <w:r w:rsidRPr="00457C08">
        <w:rPr>
          <w:rFonts w:ascii="Times New Roman" w:hAnsi="Times New Roman" w:cs="Times New Roman"/>
          <w:sz w:val="24"/>
          <w:szCs w:val="24"/>
        </w:rPr>
        <w:t>Valerio De Stefano</w:t>
      </w:r>
      <w:r w:rsidRPr="00457C08">
        <w:rPr>
          <w:rStyle w:val="Odwoanieprzypisudolnego"/>
          <w:rFonts w:ascii="Times New Roman" w:hAnsi="Times New Roman" w:cs="Times New Roman"/>
          <w:sz w:val="24"/>
          <w:szCs w:val="24"/>
        </w:rPr>
        <w:footnoteReference w:id="10"/>
      </w:r>
      <w:r w:rsidRPr="00457C08">
        <w:rPr>
          <w:rFonts w:ascii="Times New Roman" w:hAnsi="Times New Roman" w:cs="Times New Roman"/>
          <w:sz w:val="24"/>
          <w:szCs w:val="24"/>
        </w:rPr>
        <w:t xml:space="preserve"> definiuje </w:t>
      </w:r>
      <w:r w:rsidRPr="00457C08">
        <w:rPr>
          <w:rFonts w:ascii="Times New Roman" w:hAnsi="Times New Roman" w:cs="Times New Roman"/>
          <w:i/>
          <w:sz w:val="24"/>
          <w:szCs w:val="24"/>
        </w:rPr>
        <w:t xml:space="preserve">gig </w:t>
      </w:r>
      <w:r w:rsidR="00FE04DC" w:rsidRPr="00457C08">
        <w:rPr>
          <w:rFonts w:ascii="Times New Roman" w:hAnsi="Times New Roman" w:cs="Times New Roman"/>
          <w:i/>
          <w:sz w:val="24"/>
          <w:szCs w:val="24"/>
        </w:rPr>
        <w:t>economy</w:t>
      </w:r>
      <w:r w:rsidR="009B67C0" w:rsidRPr="00457C08">
        <w:rPr>
          <w:rFonts w:ascii="Times New Roman" w:hAnsi="Times New Roman" w:cs="Times New Roman"/>
          <w:i/>
          <w:sz w:val="24"/>
          <w:szCs w:val="24"/>
        </w:rPr>
        <w:t xml:space="preserve"> </w:t>
      </w:r>
      <w:r w:rsidR="009B67C0" w:rsidRPr="00457C08">
        <w:rPr>
          <w:rFonts w:ascii="Times New Roman" w:hAnsi="Times New Roman" w:cs="Times New Roman"/>
          <w:sz w:val="24"/>
          <w:szCs w:val="24"/>
        </w:rPr>
        <w:t>w bardziej zawężony sposób -</w:t>
      </w:r>
      <w:r w:rsidRPr="00457C08">
        <w:rPr>
          <w:rFonts w:ascii="Times New Roman" w:hAnsi="Times New Roman" w:cs="Times New Roman"/>
          <w:i/>
          <w:sz w:val="24"/>
          <w:szCs w:val="24"/>
        </w:rPr>
        <w:t xml:space="preserve"> </w:t>
      </w:r>
      <w:r w:rsidRPr="00457C08">
        <w:rPr>
          <w:rFonts w:ascii="Times New Roman" w:hAnsi="Times New Roman" w:cs="Times New Roman"/>
          <w:sz w:val="24"/>
          <w:szCs w:val="24"/>
        </w:rPr>
        <w:t>jako sumę pracy tłumnej (crowdworku) i pracy na żądanie wykonywanej za pomocą aplikacji mobilnych. Praca tłumna to forma zatrudnienia, która za pomocą platform internetowych (stron, portali, aplikacji) umożliwia zleceniodawcom dostęp do osób gotowych wykonać określone zadanie w zamian za zapłatę. Zleceniobiorcami są osoby z całego świata, które konkurują ze sobą o dane zadanie, przedstawiając swoją ofertę cenową. Takie zadania mogą obejmować między innymi projektowanie logo, aplikacji, tworzenie krótkich tekstów czy tłumaczeń, ale także zadania wymagające mniejszych kwalifika</w:t>
      </w:r>
      <w:r w:rsidR="009B67C0" w:rsidRPr="00457C08">
        <w:rPr>
          <w:rFonts w:ascii="Times New Roman" w:hAnsi="Times New Roman" w:cs="Times New Roman"/>
          <w:sz w:val="24"/>
          <w:szCs w:val="24"/>
        </w:rPr>
        <w:t xml:space="preserve">cji, czyli np. klikanie </w:t>
      </w:r>
      <w:r w:rsidR="008D76D5">
        <w:rPr>
          <w:rFonts w:ascii="Times New Roman" w:hAnsi="Times New Roman" w:cs="Times New Roman"/>
          <w:sz w:val="24"/>
          <w:szCs w:val="24"/>
        </w:rPr>
        <w:t>„</w:t>
      </w:r>
      <w:r w:rsidR="009B67C0" w:rsidRPr="00457C08">
        <w:rPr>
          <w:rFonts w:ascii="Times New Roman" w:hAnsi="Times New Roman" w:cs="Times New Roman"/>
          <w:sz w:val="24"/>
          <w:szCs w:val="24"/>
        </w:rPr>
        <w:t>lajków</w:t>
      </w:r>
      <w:r w:rsidR="008D76D5">
        <w:rPr>
          <w:rFonts w:ascii="Times New Roman" w:hAnsi="Times New Roman" w:cs="Times New Roman"/>
          <w:sz w:val="24"/>
          <w:szCs w:val="24"/>
        </w:rPr>
        <w:t>” na Facebooku</w:t>
      </w:r>
      <w:r w:rsidR="009B67C0" w:rsidRPr="00457C08">
        <w:rPr>
          <w:rFonts w:ascii="Times New Roman" w:hAnsi="Times New Roman" w:cs="Times New Roman"/>
          <w:sz w:val="24"/>
          <w:szCs w:val="24"/>
        </w:rPr>
        <w:t xml:space="preserve">, </w:t>
      </w:r>
      <w:r w:rsidRPr="00457C08">
        <w:rPr>
          <w:rFonts w:ascii="Times New Roman" w:hAnsi="Times New Roman" w:cs="Times New Roman"/>
          <w:sz w:val="24"/>
          <w:szCs w:val="24"/>
        </w:rPr>
        <w:t xml:space="preserve">wypełnianie ankiet, weryfikacja </w:t>
      </w:r>
      <w:r w:rsidR="00B66F23" w:rsidRPr="00457C08">
        <w:rPr>
          <w:rFonts w:ascii="Times New Roman" w:hAnsi="Times New Roman" w:cs="Times New Roman"/>
          <w:sz w:val="24"/>
          <w:szCs w:val="24"/>
        </w:rPr>
        <w:t>kont w mediach społecznościowych czy tagowanie obrazów.</w:t>
      </w:r>
      <w:r w:rsidR="00B66F23" w:rsidRPr="00457C08">
        <w:rPr>
          <w:rStyle w:val="Odwoanieprzypisudolnego"/>
          <w:rFonts w:ascii="Times New Roman" w:hAnsi="Times New Roman" w:cs="Times New Roman"/>
          <w:sz w:val="24"/>
          <w:szCs w:val="24"/>
        </w:rPr>
        <w:footnoteReference w:id="11"/>
      </w:r>
      <w:r w:rsidR="00B66F23" w:rsidRPr="00457C08">
        <w:rPr>
          <w:rFonts w:ascii="Times New Roman" w:hAnsi="Times New Roman" w:cs="Times New Roman"/>
          <w:sz w:val="24"/>
          <w:szCs w:val="24"/>
        </w:rPr>
        <w:t xml:space="preserve"> </w:t>
      </w:r>
      <w:r w:rsidR="00DB5459" w:rsidRPr="00457C08">
        <w:rPr>
          <w:rFonts w:ascii="Times New Roman" w:hAnsi="Times New Roman" w:cs="Times New Roman"/>
          <w:sz w:val="24"/>
          <w:szCs w:val="24"/>
        </w:rPr>
        <w:t xml:space="preserve"> Typowe platformy organizujące pracę tego typu to Amazon Mechanical Turk (</w:t>
      </w:r>
      <w:r w:rsidR="008D76D5">
        <w:rPr>
          <w:rFonts w:ascii="Times New Roman" w:hAnsi="Times New Roman" w:cs="Times New Roman"/>
          <w:sz w:val="24"/>
          <w:szCs w:val="24"/>
        </w:rPr>
        <w:t xml:space="preserve">AMT - </w:t>
      </w:r>
      <w:r w:rsidR="00DB5459" w:rsidRPr="00457C08">
        <w:rPr>
          <w:rFonts w:ascii="Times New Roman" w:hAnsi="Times New Roman" w:cs="Times New Roman"/>
          <w:sz w:val="24"/>
          <w:szCs w:val="24"/>
        </w:rPr>
        <w:t>należący oczywiście do Amazona), Crowdtask lub Clickworker</w:t>
      </w:r>
      <w:r w:rsidR="009B67C0" w:rsidRPr="00457C08">
        <w:rPr>
          <w:rFonts w:ascii="Times New Roman" w:hAnsi="Times New Roman" w:cs="Times New Roman"/>
          <w:sz w:val="24"/>
          <w:szCs w:val="24"/>
        </w:rPr>
        <w:t>.</w:t>
      </w:r>
    </w:p>
    <w:p w14:paraId="522E1EB6" w14:textId="49159C8E" w:rsidR="009B67C0" w:rsidRPr="00457C08" w:rsidRDefault="00B66F23" w:rsidP="006C3368">
      <w:pPr>
        <w:spacing w:after="0" w:line="360" w:lineRule="auto"/>
        <w:jc w:val="both"/>
        <w:textAlignment w:val="center"/>
        <w:rPr>
          <w:rFonts w:ascii="Times New Roman" w:eastAsia="Times New Roman" w:hAnsi="Times New Roman" w:cs="Times New Roman"/>
          <w:sz w:val="24"/>
          <w:szCs w:val="24"/>
          <w:lang w:eastAsia="pl-PL"/>
        </w:rPr>
      </w:pPr>
      <w:r w:rsidRPr="00457C08">
        <w:rPr>
          <w:rFonts w:ascii="Times New Roman" w:hAnsi="Times New Roman" w:cs="Times New Roman"/>
          <w:sz w:val="24"/>
          <w:szCs w:val="24"/>
        </w:rPr>
        <w:t xml:space="preserve">Druga kategoria </w:t>
      </w:r>
      <w:r w:rsidR="00DB5459" w:rsidRPr="00457C08">
        <w:rPr>
          <w:rFonts w:ascii="Times New Roman" w:hAnsi="Times New Roman" w:cs="Times New Roman"/>
          <w:sz w:val="24"/>
          <w:szCs w:val="24"/>
        </w:rPr>
        <w:t xml:space="preserve">zadań znajdujących się w kategorii </w:t>
      </w:r>
      <w:r w:rsidR="009B67C0" w:rsidRPr="00457C08">
        <w:rPr>
          <w:rFonts w:ascii="Times New Roman" w:hAnsi="Times New Roman" w:cs="Times New Roman"/>
          <w:i/>
          <w:sz w:val="24"/>
          <w:szCs w:val="24"/>
        </w:rPr>
        <w:t xml:space="preserve">gig economy </w:t>
      </w:r>
      <w:r w:rsidR="009B67C0" w:rsidRPr="00457C08">
        <w:rPr>
          <w:rFonts w:ascii="Times New Roman" w:hAnsi="Times New Roman" w:cs="Times New Roman"/>
          <w:sz w:val="24"/>
          <w:szCs w:val="24"/>
        </w:rPr>
        <w:t>w definicji Valerio De Stefano</w:t>
      </w:r>
      <w:r w:rsidR="00DB5459" w:rsidRPr="00457C08">
        <w:rPr>
          <w:rFonts w:ascii="Times New Roman" w:hAnsi="Times New Roman" w:cs="Times New Roman"/>
          <w:i/>
          <w:sz w:val="24"/>
          <w:szCs w:val="24"/>
        </w:rPr>
        <w:t xml:space="preserve"> </w:t>
      </w:r>
      <w:r w:rsidR="00DB5459" w:rsidRPr="00457C08">
        <w:rPr>
          <w:rFonts w:ascii="Times New Roman" w:hAnsi="Times New Roman" w:cs="Times New Roman"/>
          <w:sz w:val="24"/>
          <w:szCs w:val="24"/>
        </w:rPr>
        <w:t>to praca na</w:t>
      </w:r>
      <w:r w:rsidR="008D76D5">
        <w:rPr>
          <w:rFonts w:ascii="Times New Roman" w:hAnsi="Times New Roman" w:cs="Times New Roman"/>
          <w:sz w:val="24"/>
          <w:szCs w:val="24"/>
        </w:rPr>
        <w:t xml:space="preserve"> żądanie za pomocą aplikacji.</w:t>
      </w:r>
      <w:r w:rsidR="00DB5459" w:rsidRPr="00457C08">
        <w:rPr>
          <w:rFonts w:ascii="Times New Roman" w:hAnsi="Times New Roman" w:cs="Times New Roman"/>
          <w:sz w:val="24"/>
          <w:szCs w:val="24"/>
        </w:rPr>
        <w:t xml:space="preserve"> </w:t>
      </w:r>
      <w:r w:rsidR="00DB5459" w:rsidRPr="008D76D5">
        <w:rPr>
          <w:rFonts w:ascii="Times New Roman" w:hAnsi="Times New Roman" w:cs="Times New Roman"/>
          <w:sz w:val="24"/>
          <w:szCs w:val="24"/>
          <w:lang w:val="en-GB"/>
        </w:rPr>
        <w:t xml:space="preserve">Ursula Huws nazywa </w:t>
      </w:r>
      <w:r w:rsidR="008D76D5">
        <w:rPr>
          <w:rFonts w:ascii="Times New Roman" w:hAnsi="Times New Roman" w:cs="Times New Roman"/>
          <w:sz w:val="24"/>
          <w:szCs w:val="24"/>
          <w:lang w:val="en-GB"/>
        </w:rPr>
        <w:t>taki rodzaj aplikacji</w:t>
      </w:r>
      <w:r w:rsidR="008D76D5" w:rsidRPr="008D76D5">
        <w:rPr>
          <w:rFonts w:ascii="Times New Roman" w:hAnsi="Times New Roman" w:cs="Times New Roman"/>
          <w:sz w:val="24"/>
          <w:szCs w:val="24"/>
          <w:lang w:val="en-GB"/>
        </w:rPr>
        <w:t xml:space="preserve"> </w:t>
      </w:r>
      <w:r w:rsidR="00DB5459" w:rsidRPr="008D76D5">
        <w:rPr>
          <w:rFonts w:ascii="Times New Roman" w:eastAsia="Times New Roman" w:hAnsi="Times New Roman" w:cs="Times New Roman"/>
          <w:i/>
          <w:sz w:val="24"/>
          <w:szCs w:val="24"/>
          <w:lang w:val="en-GB" w:eastAsia="pl-PL"/>
        </w:rPr>
        <w:t xml:space="preserve">online organization of offline work. </w:t>
      </w:r>
      <w:r w:rsidR="00DB5459" w:rsidRPr="00457C08">
        <w:rPr>
          <w:rFonts w:ascii="Times New Roman" w:eastAsia="Times New Roman" w:hAnsi="Times New Roman" w:cs="Times New Roman"/>
          <w:sz w:val="24"/>
          <w:szCs w:val="24"/>
          <w:lang w:eastAsia="pl-PL"/>
        </w:rPr>
        <w:t xml:space="preserve">Aplikacje funkcjonujące w ten sposób to między innymi Uber, Taxify, Handy, Dailivery czy TaskRabbit. Wachlarz czynności i zadań, które </w:t>
      </w:r>
      <w:r w:rsidR="00AD5F35" w:rsidRPr="00457C08">
        <w:rPr>
          <w:rFonts w:ascii="Times New Roman" w:eastAsia="Times New Roman" w:hAnsi="Times New Roman" w:cs="Times New Roman"/>
          <w:sz w:val="24"/>
          <w:szCs w:val="24"/>
          <w:lang w:eastAsia="pl-PL"/>
        </w:rPr>
        <w:t>można wykonywać, pracując w ten sposób jest bardzo szeroki: dostarczanie jedzenia, przewozy osób, sprzątanie mieszkań, drobne naprawy, dostarczanie zakupów ze sklepów stacjonarnych, a nawet ładowanie elektrycznych hulajnóg</w:t>
      </w:r>
      <w:r w:rsidR="00AD5F35" w:rsidRPr="00457C08">
        <w:rPr>
          <w:rStyle w:val="Odwoanieprzypisudolnego"/>
          <w:rFonts w:ascii="Times New Roman" w:eastAsia="Times New Roman" w:hAnsi="Times New Roman" w:cs="Times New Roman"/>
          <w:sz w:val="24"/>
          <w:szCs w:val="24"/>
          <w:lang w:eastAsia="pl-PL"/>
        </w:rPr>
        <w:footnoteReference w:id="12"/>
      </w:r>
      <w:r w:rsidR="0048087F" w:rsidRPr="00457C08">
        <w:rPr>
          <w:rFonts w:ascii="Times New Roman" w:eastAsia="Times New Roman" w:hAnsi="Times New Roman" w:cs="Times New Roman"/>
          <w:sz w:val="24"/>
          <w:szCs w:val="24"/>
          <w:lang w:eastAsia="pl-PL"/>
        </w:rPr>
        <w:t xml:space="preserve">. </w:t>
      </w:r>
      <w:r w:rsidR="00B4202F" w:rsidRPr="00457C08">
        <w:rPr>
          <w:rFonts w:ascii="Times New Roman" w:eastAsia="Times New Roman" w:hAnsi="Times New Roman" w:cs="Times New Roman"/>
          <w:sz w:val="24"/>
          <w:szCs w:val="24"/>
          <w:lang w:eastAsia="pl-PL"/>
        </w:rPr>
        <w:t xml:space="preserve"> </w:t>
      </w:r>
    </w:p>
    <w:p w14:paraId="58FE552D" w14:textId="77777777" w:rsidR="00B4202F" w:rsidRPr="00457C08" w:rsidRDefault="00B4202F" w:rsidP="006C3368">
      <w:pPr>
        <w:spacing w:after="0" w:line="360" w:lineRule="auto"/>
        <w:jc w:val="both"/>
        <w:textAlignment w:val="center"/>
        <w:rPr>
          <w:rFonts w:ascii="Times New Roman" w:eastAsia="Times New Roman" w:hAnsi="Times New Roman" w:cs="Times New Roman"/>
          <w:sz w:val="24"/>
          <w:szCs w:val="24"/>
          <w:lang w:eastAsia="pl-PL"/>
        </w:rPr>
      </w:pPr>
    </w:p>
    <w:p w14:paraId="1E17C5A6" w14:textId="66C25D56" w:rsidR="008A4AD2" w:rsidRPr="00457C08" w:rsidRDefault="0048087F" w:rsidP="006C3368">
      <w:pPr>
        <w:spacing w:after="0" w:line="360" w:lineRule="auto"/>
        <w:jc w:val="both"/>
        <w:textAlignment w:val="center"/>
        <w:rPr>
          <w:rFonts w:ascii="Times New Roman" w:eastAsia="Times New Roman" w:hAnsi="Times New Roman" w:cs="Times New Roman"/>
          <w:sz w:val="24"/>
          <w:szCs w:val="24"/>
          <w:lang w:eastAsia="pl-PL"/>
        </w:rPr>
      </w:pPr>
      <w:r w:rsidRPr="00457C08">
        <w:rPr>
          <w:rFonts w:ascii="Times New Roman" w:eastAsia="Times New Roman" w:hAnsi="Times New Roman" w:cs="Times New Roman"/>
          <w:sz w:val="24"/>
          <w:szCs w:val="24"/>
          <w:lang w:eastAsia="pl-PL"/>
        </w:rPr>
        <w:t xml:space="preserve">Niekiedy pracę w ten sposób niesłusznie włącza się do analiz sektora ekonomii współdzielenia. Rozwiązania z zakresu ekonomii współdzielenia miały za zadanie przyczynić się do lepszego wykorzystywania „wolnych zasobów”, a także do ograniczenia konsumpcji. Ekonomię współdzielenia przedstawiało się nawet jako dowód pokoleniowej zmiany w </w:t>
      </w:r>
      <w:r w:rsidR="009B67C0" w:rsidRPr="00457C08">
        <w:rPr>
          <w:rFonts w:ascii="Times New Roman" w:eastAsia="Times New Roman" w:hAnsi="Times New Roman" w:cs="Times New Roman"/>
          <w:sz w:val="24"/>
          <w:szCs w:val="24"/>
          <w:lang w:eastAsia="pl-PL"/>
        </w:rPr>
        <w:t>podejściu do kwestii własności.</w:t>
      </w:r>
      <w:r w:rsidRPr="00457C08">
        <w:rPr>
          <w:rFonts w:ascii="Times New Roman" w:eastAsia="Times New Roman" w:hAnsi="Times New Roman" w:cs="Times New Roman"/>
          <w:sz w:val="24"/>
          <w:szCs w:val="24"/>
          <w:lang w:eastAsia="pl-PL"/>
        </w:rPr>
        <w:t xml:space="preserve"> Nieporozumienie związane z tym, że do ekonomii współdzielenia zaczęto włączać na przykład Ubera</w:t>
      </w:r>
      <w:r w:rsidR="009B67C0" w:rsidRPr="00457C08">
        <w:rPr>
          <w:rFonts w:ascii="Times New Roman" w:eastAsia="Times New Roman" w:hAnsi="Times New Roman" w:cs="Times New Roman"/>
          <w:sz w:val="24"/>
          <w:szCs w:val="24"/>
          <w:lang w:eastAsia="pl-PL"/>
        </w:rPr>
        <w:t>,</w:t>
      </w:r>
      <w:r w:rsidRPr="00457C08">
        <w:rPr>
          <w:rFonts w:ascii="Times New Roman" w:eastAsia="Times New Roman" w:hAnsi="Times New Roman" w:cs="Times New Roman"/>
          <w:sz w:val="24"/>
          <w:szCs w:val="24"/>
          <w:lang w:eastAsia="pl-PL"/>
        </w:rPr>
        <w:t xml:space="preserve"> pochodzi z przekonania, że takim samym wolnym zasobem mogą być zasoby ludzkie. Gdy nie używam swojej wiertarki, mogę ją przecież pożyczać innym – podobnie, gdy akurat „nieużywany” jest pracownik, może on przecież np. rozwozić jedzenie, dzieląc się swoim czasem. Taki model b</w:t>
      </w:r>
      <w:r w:rsidR="009B67C0" w:rsidRPr="00457C08">
        <w:rPr>
          <w:rFonts w:ascii="Times New Roman" w:eastAsia="Times New Roman" w:hAnsi="Times New Roman" w:cs="Times New Roman"/>
          <w:sz w:val="24"/>
          <w:szCs w:val="24"/>
          <w:lang w:eastAsia="pl-PL"/>
        </w:rPr>
        <w:t xml:space="preserve">iznesowy został nazwany przez </w:t>
      </w:r>
      <w:r w:rsidRPr="00457C08">
        <w:rPr>
          <w:rFonts w:ascii="Times New Roman" w:eastAsia="Times New Roman" w:hAnsi="Times New Roman" w:cs="Times New Roman"/>
          <w:sz w:val="24"/>
          <w:szCs w:val="24"/>
          <w:lang w:eastAsia="pl-PL"/>
        </w:rPr>
        <w:t xml:space="preserve">De Stefano (w ślad za Jeffem Bezosem, CEO Amazona) </w:t>
      </w:r>
      <w:r w:rsidRPr="00457C08">
        <w:rPr>
          <w:rFonts w:ascii="Times New Roman" w:eastAsia="Times New Roman" w:hAnsi="Times New Roman" w:cs="Times New Roman"/>
          <w:i/>
          <w:sz w:val="24"/>
          <w:szCs w:val="24"/>
          <w:lang w:eastAsia="pl-PL"/>
        </w:rPr>
        <w:t>humans-as-a-Service</w:t>
      </w:r>
      <w:r w:rsidR="004145B5" w:rsidRPr="00457C08">
        <w:rPr>
          <w:rStyle w:val="Odwoanieprzypisudolnego"/>
          <w:rFonts w:ascii="Times New Roman" w:eastAsia="Times New Roman" w:hAnsi="Times New Roman" w:cs="Times New Roman"/>
          <w:i/>
          <w:sz w:val="24"/>
          <w:szCs w:val="24"/>
          <w:lang w:eastAsia="pl-PL"/>
        </w:rPr>
        <w:footnoteReference w:id="13"/>
      </w:r>
      <w:r w:rsidR="004145B5" w:rsidRPr="00457C08">
        <w:rPr>
          <w:rFonts w:ascii="Times New Roman" w:eastAsia="Times New Roman" w:hAnsi="Times New Roman" w:cs="Times New Roman"/>
          <w:i/>
          <w:sz w:val="24"/>
          <w:szCs w:val="24"/>
          <w:lang w:eastAsia="pl-PL"/>
        </w:rPr>
        <w:t xml:space="preserve">. </w:t>
      </w:r>
      <w:r w:rsidR="004145B5" w:rsidRPr="00457C08">
        <w:rPr>
          <w:rFonts w:ascii="Times New Roman" w:eastAsia="Times New Roman" w:hAnsi="Times New Roman" w:cs="Times New Roman"/>
          <w:sz w:val="24"/>
          <w:szCs w:val="24"/>
          <w:lang w:eastAsia="pl-PL"/>
        </w:rPr>
        <w:t>To wyraźny przykład utowarowienia pracy ludzkiej i zakwestionowania potrzeby czasu wolnego</w:t>
      </w:r>
      <w:r w:rsidR="004145B5" w:rsidRPr="00457C08">
        <w:rPr>
          <w:rStyle w:val="Odwoanieprzypisudolnego"/>
          <w:rFonts w:ascii="Times New Roman" w:eastAsia="Times New Roman" w:hAnsi="Times New Roman" w:cs="Times New Roman"/>
          <w:sz w:val="24"/>
          <w:szCs w:val="24"/>
          <w:lang w:eastAsia="pl-PL"/>
        </w:rPr>
        <w:footnoteReference w:id="14"/>
      </w:r>
      <w:r w:rsidR="004145B5" w:rsidRPr="00457C08">
        <w:rPr>
          <w:rFonts w:ascii="Times New Roman" w:eastAsia="Times New Roman" w:hAnsi="Times New Roman" w:cs="Times New Roman"/>
          <w:sz w:val="24"/>
          <w:szCs w:val="24"/>
          <w:lang w:eastAsia="pl-PL"/>
        </w:rPr>
        <w:t xml:space="preserve">. Uber stał się także symbolem nowego modelu biznesowego – mówi się już o </w:t>
      </w:r>
      <w:r w:rsidR="004145B5" w:rsidRPr="00457C08">
        <w:rPr>
          <w:rFonts w:ascii="Times New Roman" w:eastAsia="Times New Roman" w:hAnsi="Times New Roman" w:cs="Times New Roman"/>
          <w:i/>
          <w:sz w:val="24"/>
          <w:szCs w:val="24"/>
          <w:lang w:eastAsia="pl-PL"/>
        </w:rPr>
        <w:t xml:space="preserve">uberyzacji, </w:t>
      </w:r>
      <w:r w:rsidR="004145B5" w:rsidRPr="00457C08">
        <w:rPr>
          <w:rFonts w:ascii="Times New Roman" w:eastAsia="Times New Roman" w:hAnsi="Times New Roman" w:cs="Times New Roman"/>
          <w:sz w:val="24"/>
          <w:szCs w:val="24"/>
          <w:lang w:eastAsia="pl-PL"/>
        </w:rPr>
        <w:t xml:space="preserve">czyli </w:t>
      </w:r>
      <w:r w:rsidR="00063106" w:rsidRPr="00457C08">
        <w:rPr>
          <w:rFonts w:ascii="Times New Roman" w:eastAsia="Times New Roman" w:hAnsi="Times New Roman" w:cs="Times New Roman"/>
          <w:sz w:val="24"/>
          <w:szCs w:val="24"/>
          <w:lang w:eastAsia="pl-PL"/>
        </w:rPr>
        <w:t>zmianie istniejących form pracy w zadania i usługi, które mogą być oferowane na żądanie</w:t>
      </w:r>
      <w:r w:rsidR="00063106" w:rsidRPr="00457C08">
        <w:rPr>
          <w:rStyle w:val="Odwoanieprzypisudolnego"/>
          <w:rFonts w:ascii="Times New Roman" w:eastAsia="Times New Roman" w:hAnsi="Times New Roman" w:cs="Times New Roman"/>
          <w:sz w:val="24"/>
          <w:szCs w:val="24"/>
          <w:lang w:eastAsia="pl-PL"/>
        </w:rPr>
        <w:footnoteReference w:id="15"/>
      </w:r>
    </w:p>
    <w:p w14:paraId="29F97103" w14:textId="77777777" w:rsidR="00266CA8" w:rsidRPr="00457C08" w:rsidRDefault="00266CA8" w:rsidP="006C3368">
      <w:pPr>
        <w:spacing w:after="0" w:line="360" w:lineRule="auto"/>
        <w:jc w:val="both"/>
        <w:textAlignment w:val="center"/>
        <w:rPr>
          <w:rFonts w:ascii="Times New Roman" w:hAnsi="Times New Roman" w:cs="Times New Roman"/>
          <w:sz w:val="24"/>
          <w:szCs w:val="24"/>
        </w:rPr>
      </w:pPr>
    </w:p>
    <w:p w14:paraId="4CC2FBED" w14:textId="65BD2640" w:rsidR="003A2A64" w:rsidRPr="00457C08" w:rsidRDefault="00B4202F" w:rsidP="003A2A64">
      <w:pPr>
        <w:spacing w:after="0" w:line="360" w:lineRule="auto"/>
        <w:jc w:val="both"/>
        <w:textAlignment w:val="center"/>
        <w:rPr>
          <w:rFonts w:ascii="Times New Roman" w:hAnsi="Times New Roman" w:cs="Times New Roman"/>
          <w:sz w:val="24"/>
          <w:szCs w:val="24"/>
        </w:rPr>
      </w:pPr>
      <w:r w:rsidRPr="00457C08">
        <w:rPr>
          <w:rFonts w:ascii="Times New Roman" w:eastAsia="Times New Roman" w:hAnsi="Times New Roman" w:cs="Times New Roman"/>
          <w:sz w:val="24"/>
          <w:szCs w:val="24"/>
          <w:lang w:eastAsia="pl-PL"/>
        </w:rPr>
        <w:t xml:space="preserve">W dalszej części eseju będę jednak używać terminu </w:t>
      </w:r>
      <w:r w:rsidRPr="00457C08">
        <w:rPr>
          <w:rFonts w:ascii="Times New Roman" w:eastAsia="Times New Roman" w:hAnsi="Times New Roman" w:cs="Times New Roman"/>
          <w:i/>
          <w:sz w:val="24"/>
          <w:szCs w:val="24"/>
          <w:lang w:eastAsia="pl-PL"/>
        </w:rPr>
        <w:t xml:space="preserve">platform economy, </w:t>
      </w:r>
      <w:r w:rsidRPr="00457C08">
        <w:rPr>
          <w:rFonts w:ascii="Times New Roman" w:eastAsia="Times New Roman" w:hAnsi="Times New Roman" w:cs="Times New Roman"/>
          <w:sz w:val="24"/>
          <w:szCs w:val="24"/>
          <w:lang w:eastAsia="pl-PL"/>
        </w:rPr>
        <w:t xml:space="preserve">w dokładnie takim samym znaczeniu, w jakim De Stefano używa </w:t>
      </w:r>
      <w:r w:rsidRPr="00457C08">
        <w:rPr>
          <w:rFonts w:ascii="Times New Roman" w:eastAsia="Times New Roman" w:hAnsi="Times New Roman" w:cs="Times New Roman"/>
          <w:i/>
          <w:sz w:val="24"/>
          <w:szCs w:val="24"/>
          <w:lang w:eastAsia="pl-PL"/>
        </w:rPr>
        <w:t xml:space="preserve">gig economy. </w:t>
      </w:r>
      <w:r w:rsidRPr="00457C08">
        <w:rPr>
          <w:rFonts w:ascii="Times New Roman" w:eastAsia="Times New Roman" w:hAnsi="Times New Roman" w:cs="Times New Roman"/>
          <w:sz w:val="24"/>
          <w:szCs w:val="24"/>
          <w:lang w:eastAsia="pl-PL"/>
        </w:rPr>
        <w:t xml:space="preserve">Będzie to zatem suma pracy wykonywanej </w:t>
      </w:r>
      <w:r w:rsidRPr="00457C08">
        <w:rPr>
          <w:rFonts w:ascii="Times New Roman" w:eastAsia="Times New Roman" w:hAnsi="Times New Roman" w:cs="Times New Roman"/>
          <w:i/>
          <w:sz w:val="24"/>
          <w:szCs w:val="24"/>
          <w:lang w:eastAsia="pl-PL"/>
        </w:rPr>
        <w:t>online</w:t>
      </w:r>
      <w:r w:rsidRPr="00457C08">
        <w:rPr>
          <w:rFonts w:ascii="Times New Roman" w:eastAsia="Times New Roman" w:hAnsi="Times New Roman" w:cs="Times New Roman"/>
          <w:sz w:val="24"/>
          <w:szCs w:val="24"/>
          <w:lang w:eastAsia="pl-PL"/>
        </w:rPr>
        <w:t xml:space="preserve"> na platformach typu Amazon Mechanical Turk </w:t>
      </w:r>
      <w:r w:rsidR="00266CA8" w:rsidRPr="00457C08">
        <w:rPr>
          <w:rFonts w:ascii="Times New Roman" w:eastAsia="Times New Roman" w:hAnsi="Times New Roman" w:cs="Times New Roman"/>
          <w:sz w:val="24"/>
          <w:szCs w:val="24"/>
          <w:lang w:eastAsia="pl-PL"/>
        </w:rPr>
        <w:t xml:space="preserve">i pracy wykonywanej </w:t>
      </w:r>
      <w:r w:rsidR="00266CA8" w:rsidRPr="00457C08">
        <w:rPr>
          <w:rFonts w:ascii="Times New Roman" w:eastAsia="Times New Roman" w:hAnsi="Times New Roman" w:cs="Times New Roman"/>
          <w:i/>
          <w:sz w:val="24"/>
          <w:szCs w:val="24"/>
          <w:lang w:eastAsia="pl-PL"/>
        </w:rPr>
        <w:t xml:space="preserve">offline </w:t>
      </w:r>
      <w:r w:rsidR="00266CA8" w:rsidRPr="00457C08">
        <w:rPr>
          <w:rFonts w:ascii="Times New Roman" w:eastAsia="Times New Roman" w:hAnsi="Times New Roman" w:cs="Times New Roman"/>
          <w:sz w:val="24"/>
          <w:szCs w:val="24"/>
          <w:lang w:eastAsia="pl-PL"/>
        </w:rPr>
        <w:t xml:space="preserve">za pomocą platform takich jak Uber czy Lyft. </w:t>
      </w:r>
    </w:p>
    <w:p w14:paraId="1BC58B0C" w14:textId="0D3531C5" w:rsidR="001B1CA8" w:rsidRPr="00457C08" w:rsidRDefault="001B1CA8" w:rsidP="003A2A64">
      <w:pPr>
        <w:pStyle w:val="Nagwek1"/>
        <w:rPr>
          <w:rFonts w:ascii="Times New Roman" w:hAnsi="Times New Roman" w:cs="Times New Roman"/>
          <w:b/>
          <w:color w:val="auto"/>
        </w:rPr>
      </w:pPr>
      <w:r w:rsidRPr="00457C08">
        <w:rPr>
          <w:rFonts w:ascii="Times New Roman" w:hAnsi="Times New Roman" w:cs="Times New Roman"/>
          <w:b/>
          <w:color w:val="auto"/>
        </w:rPr>
        <w:t>Cybertariat – nowa, niebezpieczna klasa?</w:t>
      </w:r>
    </w:p>
    <w:p w14:paraId="7414E61B" w14:textId="77777777" w:rsidR="001B1CA8" w:rsidRPr="00457C08" w:rsidRDefault="001B1CA8" w:rsidP="002B2F44">
      <w:pPr>
        <w:spacing w:after="0" w:line="360" w:lineRule="auto"/>
        <w:jc w:val="both"/>
        <w:textAlignment w:val="center"/>
        <w:rPr>
          <w:rFonts w:ascii="Times New Roman" w:hAnsi="Times New Roman" w:cs="Times New Roman"/>
          <w:b/>
          <w:iCs/>
          <w:sz w:val="24"/>
          <w:szCs w:val="24"/>
        </w:rPr>
      </w:pPr>
    </w:p>
    <w:p w14:paraId="757C4B7E" w14:textId="3504FF5E" w:rsidR="002B2F44" w:rsidRPr="00457C08" w:rsidRDefault="00F22004" w:rsidP="002B2F44">
      <w:pPr>
        <w:spacing w:after="0" w:line="360" w:lineRule="auto"/>
        <w:jc w:val="both"/>
        <w:textAlignment w:val="center"/>
        <w:rPr>
          <w:rFonts w:ascii="Times New Roman" w:hAnsi="Times New Roman" w:cs="Times New Roman"/>
          <w:iCs/>
          <w:sz w:val="24"/>
          <w:szCs w:val="24"/>
        </w:rPr>
      </w:pPr>
      <w:r w:rsidRPr="00457C08">
        <w:rPr>
          <w:rFonts w:ascii="Times New Roman" w:hAnsi="Times New Roman" w:cs="Times New Roman"/>
          <w:iCs/>
          <w:sz w:val="24"/>
          <w:szCs w:val="24"/>
        </w:rPr>
        <w:t>Czy rzeczywiście można mówić o pojawieniu się cybertariatu</w:t>
      </w:r>
      <w:r w:rsidR="002B2F44" w:rsidRPr="00457C08">
        <w:rPr>
          <w:rFonts w:ascii="Times New Roman" w:hAnsi="Times New Roman" w:cs="Times New Roman"/>
          <w:iCs/>
          <w:sz w:val="24"/>
          <w:szCs w:val="24"/>
        </w:rPr>
        <w:t xml:space="preserve"> </w:t>
      </w:r>
      <w:r w:rsidRPr="00457C08">
        <w:rPr>
          <w:rFonts w:ascii="Times New Roman" w:hAnsi="Times New Roman" w:cs="Times New Roman"/>
          <w:iCs/>
          <w:sz w:val="24"/>
          <w:szCs w:val="24"/>
        </w:rPr>
        <w:t>- odrębnej klas</w:t>
      </w:r>
      <w:r w:rsidR="002B2F44" w:rsidRPr="00457C08">
        <w:rPr>
          <w:rFonts w:ascii="Times New Roman" w:hAnsi="Times New Roman" w:cs="Times New Roman"/>
          <w:iCs/>
          <w:sz w:val="24"/>
          <w:szCs w:val="24"/>
        </w:rPr>
        <w:t>y, posiadającej zalążek świadom</w:t>
      </w:r>
      <w:r w:rsidR="001B1CA8" w:rsidRPr="00457C08">
        <w:rPr>
          <w:rFonts w:ascii="Times New Roman" w:hAnsi="Times New Roman" w:cs="Times New Roman"/>
          <w:iCs/>
          <w:sz w:val="24"/>
          <w:szCs w:val="24"/>
        </w:rPr>
        <w:t>ości klasowej?</w:t>
      </w:r>
      <w:r w:rsidR="002B2F44" w:rsidRPr="00457C08">
        <w:rPr>
          <w:rFonts w:ascii="Times New Roman" w:hAnsi="Times New Roman" w:cs="Times New Roman"/>
          <w:iCs/>
          <w:sz w:val="24"/>
          <w:szCs w:val="24"/>
        </w:rPr>
        <w:t xml:space="preserve"> Czy </w:t>
      </w:r>
      <w:r w:rsidR="001B1CA8" w:rsidRPr="00457C08">
        <w:rPr>
          <w:rFonts w:ascii="Times New Roman" w:hAnsi="Times New Roman" w:cs="Times New Roman"/>
          <w:iCs/>
          <w:sz w:val="24"/>
          <w:szCs w:val="24"/>
        </w:rPr>
        <w:t>pracownicy</w:t>
      </w:r>
      <w:r w:rsidR="001B1CA8" w:rsidRPr="00457C08">
        <w:rPr>
          <w:rFonts w:ascii="Times New Roman" w:hAnsi="Times New Roman" w:cs="Times New Roman"/>
          <w:i/>
          <w:iCs/>
          <w:sz w:val="24"/>
          <w:szCs w:val="24"/>
        </w:rPr>
        <w:t xml:space="preserve"> platform economy </w:t>
      </w:r>
      <w:r w:rsidR="001B1CA8" w:rsidRPr="00457C08">
        <w:rPr>
          <w:rFonts w:ascii="Times New Roman" w:hAnsi="Times New Roman" w:cs="Times New Roman"/>
          <w:iCs/>
          <w:sz w:val="24"/>
          <w:szCs w:val="24"/>
        </w:rPr>
        <w:t>rzeczywiście konstytuują spójną grupę i można ich analizować podobnie jak proletariat lub prekariat?</w:t>
      </w:r>
    </w:p>
    <w:p w14:paraId="231A7629" w14:textId="18EA744C" w:rsidR="00F22004" w:rsidRPr="00457C08" w:rsidRDefault="00F22004" w:rsidP="006C3368">
      <w:pPr>
        <w:spacing w:after="0" w:line="360" w:lineRule="auto"/>
        <w:jc w:val="both"/>
        <w:textAlignment w:val="center"/>
        <w:rPr>
          <w:rFonts w:ascii="Times New Roman" w:hAnsi="Times New Roman" w:cs="Times New Roman"/>
          <w:iCs/>
          <w:sz w:val="24"/>
          <w:szCs w:val="24"/>
        </w:rPr>
      </w:pPr>
    </w:p>
    <w:p w14:paraId="62273925" w14:textId="2137D3AD" w:rsidR="001B1CA8" w:rsidRPr="00457C08" w:rsidRDefault="00EE0ECA" w:rsidP="00EE0ECA">
      <w:pPr>
        <w:spacing w:after="0" w:line="360" w:lineRule="auto"/>
        <w:jc w:val="both"/>
        <w:textAlignment w:val="center"/>
        <w:rPr>
          <w:rFonts w:ascii="Times New Roman" w:eastAsia="Times New Roman" w:hAnsi="Times New Roman" w:cs="Times New Roman"/>
          <w:sz w:val="24"/>
          <w:szCs w:val="24"/>
          <w:lang w:eastAsia="pl-PL"/>
        </w:rPr>
      </w:pPr>
      <w:r w:rsidRPr="00457C08">
        <w:rPr>
          <w:rFonts w:ascii="Times New Roman" w:eastAsia="Times New Roman" w:hAnsi="Times New Roman" w:cs="Times New Roman"/>
          <w:sz w:val="24"/>
          <w:szCs w:val="24"/>
          <w:lang w:eastAsia="pl-PL"/>
        </w:rPr>
        <w:t xml:space="preserve">Ursula Huws w swoim eseju </w:t>
      </w:r>
      <w:r w:rsidRPr="00457C08">
        <w:rPr>
          <w:rFonts w:ascii="Times New Roman" w:eastAsia="Times New Roman" w:hAnsi="Times New Roman" w:cs="Times New Roman"/>
          <w:i/>
          <w:sz w:val="24"/>
          <w:szCs w:val="24"/>
          <w:lang w:eastAsia="pl-PL"/>
        </w:rPr>
        <w:t xml:space="preserve">The making of a Cybertariat? Virtual Work in a Real World </w:t>
      </w:r>
      <w:r w:rsidRPr="00457C08">
        <w:rPr>
          <w:rFonts w:ascii="Times New Roman" w:eastAsia="Times New Roman" w:hAnsi="Times New Roman" w:cs="Times New Roman"/>
          <w:sz w:val="24"/>
          <w:szCs w:val="24"/>
          <w:lang w:eastAsia="pl-PL"/>
        </w:rPr>
        <w:t xml:space="preserve">stara się określić klasową pozycję pracowników biurowych niższej rangi, których nazywa właśnie cybertariatem. Po krótkich rozważaniach na temat wcześniejszych prób </w:t>
      </w:r>
      <w:r w:rsidR="003C7C05" w:rsidRPr="00457C08">
        <w:rPr>
          <w:rFonts w:ascii="Times New Roman" w:eastAsia="Times New Roman" w:hAnsi="Times New Roman" w:cs="Times New Roman"/>
          <w:sz w:val="24"/>
          <w:szCs w:val="24"/>
          <w:lang w:eastAsia="pl-PL"/>
        </w:rPr>
        <w:t xml:space="preserve">przyporządkowania pracy biurowo-administracyjnej do struktury klasowej, decyduje się na </w:t>
      </w:r>
      <w:r w:rsidR="008D76D5">
        <w:rPr>
          <w:rFonts w:ascii="Times New Roman" w:eastAsia="Times New Roman" w:hAnsi="Times New Roman" w:cs="Times New Roman"/>
          <w:sz w:val="24"/>
          <w:szCs w:val="24"/>
          <w:lang w:eastAsia="pl-PL"/>
        </w:rPr>
        <w:t>analizę</w:t>
      </w:r>
      <w:r w:rsidR="003C7C05" w:rsidRPr="00457C08">
        <w:rPr>
          <w:rFonts w:ascii="Times New Roman" w:eastAsia="Times New Roman" w:hAnsi="Times New Roman" w:cs="Times New Roman"/>
          <w:sz w:val="24"/>
          <w:szCs w:val="24"/>
          <w:lang w:eastAsia="pl-PL"/>
        </w:rPr>
        <w:t xml:space="preserve"> problemu w pięciu kategoriach, </w:t>
      </w:r>
      <w:r w:rsidR="00E57B81" w:rsidRPr="00457C08">
        <w:rPr>
          <w:rFonts w:ascii="Times New Roman" w:eastAsia="Times New Roman" w:hAnsi="Times New Roman" w:cs="Times New Roman"/>
          <w:sz w:val="24"/>
          <w:szCs w:val="24"/>
          <w:lang w:eastAsia="pl-PL"/>
        </w:rPr>
        <w:t xml:space="preserve">które mają odpowiadać w przybliżeniu różnym definicjom klasy. Są to: związek pracy z kapitałem (czy moja praca zwiększa wartość dodaną produktu?), zawód, własność środków produkcji, dochód, a także status społeczny, w weberowskim rozumieniu tego słowa. </w:t>
      </w:r>
    </w:p>
    <w:p w14:paraId="34E6B396" w14:textId="21D3B58E" w:rsidR="003C7C05" w:rsidRPr="00457C08" w:rsidRDefault="003C7C05" w:rsidP="00EE0ECA">
      <w:pPr>
        <w:spacing w:after="0" w:line="360" w:lineRule="auto"/>
        <w:jc w:val="both"/>
        <w:textAlignment w:val="center"/>
        <w:rPr>
          <w:rFonts w:ascii="Times New Roman" w:eastAsia="Times New Roman" w:hAnsi="Times New Roman" w:cs="Times New Roman"/>
          <w:sz w:val="24"/>
          <w:szCs w:val="24"/>
          <w:lang w:eastAsia="pl-PL"/>
        </w:rPr>
      </w:pPr>
    </w:p>
    <w:p w14:paraId="51E8C7C0" w14:textId="5F212B51" w:rsidR="00E57B81" w:rsidRPr="00457C08" w:rsidRDefault="00E57B81" w:rsidP="00EE0ECA">
      <w:pPr>
        <w:spacing w:after="0" w:line="360" w:lineRule="auto"/>
        <w:jc w:val="both"/>
        <w:textAlignment w:val="center"/>
        <w:rPr>
          <w:rFonts w:ascii="Times New Roman" w:eastAsia="Times New Roman" w:hAnsi="Times New Roman" w:cs="Times New Roman"/>
          <w:sz w:val="24"/>
          <w:szCs w:val="24"/>
          <w:lang w:eastAsia="pl-PL"/>
        </w:rPr>
      </w:pPr>
      <w:r w:rsidRPr="00457C08">
        <w:rPr>
          <w:rFonts w:ascii="Times New Roman" w:eastAsia="Times New Roman" w:hAnsi="Times New Roman" w:cs="Times New Roman"/>
          <w:sz w:val="24"/>
          <w:szCs w:val="24"/>
          <w:lang w:eastAsia="pl-PL"/>
        </w:rPr>
        <w:t xml:space="preserve">Spróbujmy teraz prześledzić w ślad za Huws poszczególne kategorie, próbując dopasować jej analizy do współczesnego kształtu </w:t>
      </w:r>
      <w:r w:rsidR="000D132B" w:rsidRPr="00457C08">
        <w:rPr>
          <w:rFonts w:ascii="Times New Roman" w:eastAsia="Times New Roman" w:hAnsi="Times New Roman" w:cs="Times New Roman"/>
          <w:i/>
          <w:sz w:val="24"/>
          <w:szCs w:val="24"/>
          <w:lang w:eastAsia="pl-PL"/>
        </w:rPr>
        <w:t xml:space="preserve">platform economy </w:t>
      </w:r>
      <w:r w:rsidR="000D132B" w:rsidRPr="00457C08">
        <w:rPr>
          <w:rFonts w:ascii="Times New Roman" w:eastAsia="Times New Roman" w:hAnsi="Times New Roman" w:cs="Times New Roman"/>
          <w:sz w:val="24"/>
          <w:szCs w:val="24"/>
          <w:lang w:eastAsia="pl-PL"/>
        </w:rPr>
        <w:t>(która obejmować będzie zarówno pracę biurowo-administracyjną w postaci mikrozadań</w:t>
      </w:r>
      <w:r w:rsidR="008D76D5">
        <w:rPr>
          <w:rFonts w:ascii="Times New Roman" w:eastAsia="Times New Roman" w:hAnsi="Times New Roman" w:cs="Times New Roman"/>
          <w:sz w:val="24"/>
          <w:szCs w:val="24"/>
          <w:lang w:eastAsia="pl-PL"/>
        </w:rPr>
        <w:t xml:space="preserve"> i pracy tłumnej</w:t>
      </w:r>
      <w:r w:rsidR="000D132B" w:rsidRPr="00457C08">
        <w:rPr>
          <w:rFonts w:ascii="Times New Roman" w:eastAsia="Times New Roman" w:hAnsi="Times New Roman" w:cs="Times New Roman"/>
          <w:sz w:val="24"/>
          <w:szCs w:val="24"/>
          <w:lang w:eastAsia="pl-PL"/>
        </w:rPr>
        <w:t>, jak i pracę usługową, wykonywaną za pomocą platform typu Uber</w:t>
      </w:r>
      <w:r w:rsidR="008D76D5">
        <w:rPr>
          <w:rFonts w:ascii="Times New Roman" w:eastAsia="Times New Roman" w:hAnsi="Times New Roman" w:cs="Times New Roman"/>
          <w:sz w:val="24"/>
          <w:szCs w:val="24"/>
          <w:lang w:eastAsia="pl-PL"/>
        </w:rPr>
        <w:t>)</w:t>
      </w:r>
      <w:r w:rsidR="000D132B" w:rsidRPr="00457C08">
        <w:rPr>
          <w:rFonts w:ascii="Times New Roman" w:eastAsia="Times New Roman" w:hAnsi="Times New Roman" w:cs="Times New Roman"/>
          <w:sz w:val="24"/>
          <w:szCs w:val="24"/>
          <w:lang w:eastAsia="pl-PL"/>
        </w:rPr>
        <w:t xml:space="preserve">. </w:t>
      </w:r>
    </w:p>
    <w:p w14:paraId="329B6365" w14:textId="7CA80E97" w:rsidR="001B1CA8" w:rsidRPr="00457C08" w:rsidRDefault="001B1CA8" w:rsidP="001B1CA8">
      <w:pPr>
        <w:spacing w:after="0" w:line="360" w:lineRule="auto"/>
        <w:jc w:val="both"/>
        <w:textAlignment w:val="center"/>
        <w:rPr>
          <w:rFonts w:ascii="Times New Roman" w:eastAsia="Times New Roman" w:hAnsi="Times New Roman" w:cs="Times New Roman"/>
          <w:sz w:val="24"/>
          <w:szCs w:val="24"/>
          <w:lang w:eastAsia="pl-PL"/>
        </w:rPr>
      </w:pPr>
    </w:p>
    <w:p w14:paraId="5644BED9" w14:textId="202A1D9A" w:rsidR="00703339" w:rsidRPr="00457C08" w:rsidRDefault="00703339" w:rsidP="003A2A64">
      <w:pPr>
        <w:pStyle w:val="Nagwek2"/>
        <w:rPr>
          <w:rFonts w:ascii="Times New Roman" w:eastAsia="Times New Roman" w:hAnsi="Times New Roman" w:cs="Times New Roman"/>
          <w:b/>
          <w:color w:val="auto"/>
          <w:lang w:eastAsia="pl-PL"/>
        </w:rPr>
      </w:pPr>
      <w:r w:rsidRPr="00457C08">
        <w:rPr>
          <w:rFonts w:ascii="Times New Roman" w:eastAsia="Times New Roman" w:hAnsi="Times New Roman" w:cs="Times New Roman"/>
          <w:b/>
          <w:color w:val="auto"/>
          <w:lang w:eastAsia="pl-PL"/>
        </w:rPr>
        <w:t>Wartość dodana</w:t>
      </w:r>
    </w:p>
    <w:p w14:paraId="0FDCFC7E" w14:textId="753F1878" w:rsidR="001B1CA8" w:rsidRPr="00457C08" w:rsidRDefault="001B1CA8" w:rsidP="009C07B8">
      <w:pPr>
        <w:spacing w:after="0" w:line="360" w:lineRule="auto"/>
        <w:jc w:val="both"/>
        <w:textAlignment w:val="center"/>
        <w:rPr>
          <w:rFonts w:ascii="Times New Roman" w:hAnsi="Times New Roman" w:cs="Times New Roman"/>
          <w:sz w:val="24"/>
          <w:szCs w:val="24"/>
        </w:rPr>
      </w:pPr>
      <w:r w:rsidRPr="00457C08">
        <w:rPr>
          <w:rFonts w:ascii="Times New Roman" w:eastAsia="Times New Roman" w:hAnsi="Times New Roman" w:cs="Times New Roman"/>
          <w:sz w:val="24"/>
          <w:szCs w:val="24"/>
          <w:lang w:eastAsia="pl-PL"/>
        </w:rPr>
        <w:t xml:space="preserve">Jeśli chodzi o związek pracy z kapitałem, Huws wyróżnia </w:t>
      </w:r>
      <w:r w:rsidR="009C07B8" w:rsidRPr="00457C08">
        <w:rPr>
          <w:rFonts w:ascii="Times New Roman" w:eastAsia="Times New Roman" w:hAnsi="Times New Roman" w:cs="Times New Roman"/>
          <w:sz w:val="24"/>
          <w:szCs w:val="24"/>
          <w:lang w:eastAsia="pl-PL"/>
        </w:rPr>
        <w:t>różne</w:t>
      </w:r>
      <w:r w:rsidRPr="00457C08">
        <w:rPr>
          <w:rFonts w:ascii="Times New Roman" w:eastAsia="Times New Roman" w:hAnsi="Times New Roman" w:cs="Times New Roman"/>
          <w:sz w:val="24"/>
          <w:szCs w:val="24"/>
          <w:lang w:eastAsia="pl-PL"/>
        </w:rPr>
        <w:t xml:space="preserve"> kategorie pracy, kt</w:t>
      </w:r>
      <w:r w:rsidR="009C07B8" w:rsidRPr="00457C08">
        <w:rPr>
          <w:rFonts w:ascii="Times New Roman" w:eastAsia="Times New Roman" w:hAnsi="Times New Roman" w:cs="Times New Roman"/>
          <w:sz w:val="24"/>
          <w:szCs w:val="24"/>
          <w:lang w:eastAsia="pl-PL"/>
        </w:rPr>
        <w:t xml:space="preserve">óre wykonują pracownicy biurowi i analizuje je pod względem zwiększania wartości dodanej. Dochodzi do wniosku, iż najbardziej wartość dodaną produktu zwiększają pracownicy zajmujący się </w:t>
      </w:r>
      <w:r w:rsidRPr="00457C08">
        <w:rPr>
          <w:rFonts w:ascii="Times New Roman" w:eastAsia="Times New Roman" w:hAnsi="Times New Roman" w:cs="Times New Roman"/>
          <w:sz w:val="24"/>
          <w:szCs w:val="24"/>
          <w:lang w:eastAsia="pl-PL"/>
        </w:rPr>
        <w:t>projektowanie</w:t>
      </w:r>
      <w:r w:rsidR="009C07B8" w:rsidRPr="00457C08">
        <w:rPr>
          <w:rFonts w:ascii="Times New Roman" w:eastAsia="Times New Roman" w:hAnsi="Times New Roman" w:cs="Times New Roman"/>
          <w:sz w:val="24"/>
          <w:szCs w:val="24"/>
          <w:lang w:eastAsia="pl-PL"/>
        </w:rPr>
        <w:t>m</w:t>
      </w:r>
      <w:r w:rsidRPr="00457C08">
        <w:rPr>
          <w:rFonts w:ascii="Times New Roman" w:eastAsia="Times New Roman" w:hAnsi="Times New Roman" w:cs="Times New Roman"/>
          <w:sz w:val="24"/>
          <w:szCs w:val="24"/>
          <w:lang w:eastAsia="pl-PL"/>
        </w:rPr>
        <w:t xml:space="preserve"> i opracowywanie</w:t>
      </w:r>
      <w:r w:rsidR="009C07B8" w:rsidRPr="00457C08">
        <w:rPr>
          <w:rFonts w:ascii="Times New Roman" w:eastAsia="Times New Roman" w:hAnsi="Times New Roman" w:cs="Times New Roman"/>
          <w:sz w:val="24"/>
          <w:szCs w:val="24"/>
          <w:lang w:eastAsia="pl-PL"/>
        </w:rPr>
        <w:t>m</w:t>
      </w:r>
      <w:r w:rsidRPr="00457C08">
        <w:rPr>
          <w:rFonts w:ascii="Times New Roman" w:eastAsia="Times New Roman" w:hAnsi="Times New Roman" w:cs="Times New Roman"/>
          <w:sz w:val="24"/>
          <w:szCs w:val="24"/>
          <w:lang w:eastAsia="pl-PL"/>
        </w:rPr>
        <w:t xml:space="preserve"> treści – tutaj mieszczą się takie czynności jak copywrighting, programowanie, tłumaczenia, projektowanie stron itd</w:t>
      </w:r>
      <w:r w:rsidR="009C07B8" w:rsidRPr="00457C08">
        <w:rPr>
          <w:rStyle w:val="Odwoanieprzypisudolnego"/>
          <w:rFonts w:ascii="Times New Roman" w:eastAsia="Times New Roman" w:hAnsi="Times New Roman" w:cs="Times New Roman"/>
          <w:sz w:val="24"/>
          <w:szCs w:val="24"/>
          <w:lang w:eastAsia="pl-PL"/>
        </w:rPr>
        <w:footnoteReference w:id="16"/>
      </w:r>
      <w:r w:rsidR="009C07B8" w:rsidRPr="00457C08">
        <w:rPr>
          <w:rFonts w:ascii="Times New Roman" w:eastAsia="Times New Roman" w:hAnsi="Times New Roman" w:cs="Times New Roman"/>
          <w:sz w:val="24"/>
          <w:szCs w:val="24"/>
          <w:lang w:eastAsia="pl-PL"/>
        </w:rPr>
        <w:t xml:space="preserve">. </w:t>
      </w:r>
      <w:r w:rsidRPr="00457C08">
        <w:rPr>
          <w:rFonts w:ascii="Times New Roman" w:hAnsi="Times New Roman" w:cs="Times New Roman"/>
          <w:sz w:val="24"/>
          <w:szCs w:val="24"/>
        </w:rPr>
        <w:t xml:space="preserve">Można zauważyć, że pracownicy wykonujący mikrozadania prawie całkowicie mieszczą się właśnie w tej </w:t>
      </w:r>
      <w:r w:rsidR="008D76D5">
        <w:rPr>
          <w:rFonts w:ascii="Times New Roman" w:hAnsi="Times New Roman" w:cs="Times New Roman"/>
          <w:sz w:val="24"/>
          <w:szCs w:val="24"/>
        </w:rPr>
        <w:t>kategorii</w:t>
      </w:r>
      <w:r w:rsidRPr="00457C08">
        <w:rPr>
          <w:rFonts w:ascii="Times New Roman" w:hAnsi="Times New Roman" w:cs="Times New Roman"/>
          <w:sz w:val="24"/>
          <w:szCs w:val="24"/>
        </w:rPr>
        <w:t xml:space="preserve">. </w:t>
      </w:r>
      <w:r w:rsidR="009C07B8" w:rsidRPr="00457C08">
        <w:rPr>
          <w:rFonts w:ascii="Times New Roman" w:hAnsi="Times New Roman" w:cs="Times New Roman"/>
          <w:sz w:val="24"/>
          <w:szCs w:val="24"/>
        </w:rPr>
        <w:t xml:space="preserve">Nawet proste tagowanie zdjęć, które ma na celu </w:t>
      </w:r>
      <w:r w:rsidR="008D76D5">
        <w:rPr>
          <w:rFonts w:ascii="Times New Roman" w:hAnsi="Times New Roman" w:cs="Times New Roman"/>
          <w:sz w:val="24"/>
          <w:szCs w:val="24"/>
        </w:rPr>
        <w:t>doskonalenie</w:t>
      </w:r>
      <w:r w:rsidR="009C07B8" w:rsidRPr="00457C08">
        <w:rPr>
          <w:rFonts w:ascii="Times New Roman" w:hAnsi="Times New Roman" w:cs="Times New Roman"/>
          <w:sz w:val="24"/>
          <w:szCs w:val="24"/>
        </w:rPr>
        <w:t xml:space="preserve"> sztucznej inteligencji, ulepsza przecież jej mechanizm uczenia maszynowego. Większość tzw. </w:t>
      </w:r>
      <w:r w:rsidR="009C07B8" w:rsidRPr="00457C08">
        <w:rPr>
          <w:rFonts w:ascii="Times New Roman" w:hAnsi="Times New Roman" w:cs="Times New Roman"/>
          <w:i/>
          <w:sz w:val="24"/>
          <w:szCs w:val="24"/>
        </w:rPr>
        <w:t xml:space="preserve">clickworkerów </w:t>
      </w:r>
      <w:r w:rsidR="009C07B8" w:rsidRPr="00457C08">
        <w:rPr>
          <w:rFonts w:ascii="Times New Roman" w:hAnsi="Times New Roman" w:cs="Times New Roman"/>
          <w:sz w:val="24"/>
          <w:szCs w:val="24"/>
        </w:rPr>
        <w:t xml:space="preserve">przyczynia się </w:t>
      </w:r>
      <w:r w:rsidR="008D76D5">
        <w:rPr>
          <w:rFonts w:ascii="Times New Roman" w:hAnsi="Times New Roman" w:cs="Times New Roman"/>
          <w:sz w:val="24"/>
          <w:szCs w:val="24"/>
        </w:rPr>
        <w:t xml:space="preserve">zatem </w:t>
      </w:r>
      <w:r w:rsidR="009C07B8" w:rsidRPr="00457C08">
        <w:rPr>
          <w:rFonts w:ascii="Times New Roman" w:hAnsi="Times New Roman" w:cs="Times New Roman"/>
          <w:sz w:val="24"/>
          <w:szCs w:val="24"/>
        </w:rPr>
        <w:t xml:space="preserve">do zwiększenia wartości dodanej produktu. </w:t>
      </w:r>
      <w:r w:rsidR="000D132B" w:rsidRPr="00457C08">
        <w:rPr>
          <w:rFonts w:ascii="Times New Roman" w:hAnsi="Times New Roman" w:cs="Times New Roman"/>
          <w:sz w:val="24"/>
          <w:szCs w:val="24"/>
        </w:rPr>
        <w:t xml:space="preserve">Pracownicy platform typu Lyft czy UberEats nie wykonują pracy biurowej, lecz usługową; niemniej jednak, ich praca także tworzy wartość dodaną. </w:t>
      </w:r>
    </w:p>
    <w:p w14:paraId="43790163" w14:textId="140B41EA" w:rsidR="00703339" w:rsidRPr="00457C08" w:rsidRDefault="00703339" w:rsidP="003A2A64">
      <w:pPr>
        <w:pStyle w:val="Nagwek2"/>
        <w:rPr>
          <w:rFonts w:ascii="Times New Roman" w:eastAsia="Times New Roman" w:hAnsi="Times New Roman" w:cs="Times New Roman"/>
          <w:b/>
          <w:color w:val="auto"/>
          <w:lang w:eastAsia="pl-PL"/>
        </w:rPr>
      </w:pPr>
      <w:r w:rsidRPr="00457C08">
        <w:rPr>
          <w:rFonts w:ascii="Times New Roman" w:eastAsia="Times New Roman" w:hAnsi="Times New Roman" w:cs="Times New Roman"/>
          <w:b/>
          <w:color w:val="auto"/>
          <w:lang w:eastAsia="pl-PL"/>
        </w:rPr>
        <w:t>Zawód i tożsamość</w:t>
      </w:r>
    </w:p>
    <w:p w14:paraId="37DE08ED" w14:textId="77777777" w:rsidR="00703339" w:rsidRPr="00457C08" w:rsidRDefault="000D132B" w:rsidP="000D132B">
      <w:pPr>
        <w:spacing w:line="360" w:lineRule="auto"/>
        <w:jc w:val="both"/>
        <w:rPr>
          <w:rFonts w:ascii="Times New Roman" w:hAnsi="Times New Roman" w:cs="Times New Roman"/>
          <w:sz w:val="24"/>
          <w:szCs w:val="24"/>
        </w:rPr>
      </w:pPr>
      <w:r w:rsidRPr="00457C08">
        <w:rPr>
          <w:rFonts w:ascii="Times New Roman" w:hAnsi="Times New Roman" w:cs="Times New Roman"/>
          <w:sz w:val="24"/>
          <w:szCs w:val="24"/>
        </w:rPr>
        <w:t xml:space="preserve">Przejdźmy teraz </w:t>
      </w:r>
      <w:r w:rsidR="001B1CA8" w:rsidRPr="00457C08">
        <w:rPr>
          <w:rFonts w:ascii="Times New Roman" w:hAnsi="Times New Roman" w:cs="Times New Roman"/>
          <w:sz w:val="24"/>
          <w:szCs w:val="24"/>
        </w:rPr>
        <w:t>do wymiaru</w:t>
      </w:r>
      <w:r w:rsidRPr="00457C08">
        <w:rPr>
          <w:rFonts w:ascii="Times New Roman" w:hAnsi="Times New Roman" w:cs="Times New Roman"/>
          <w:sz w:val="24"/>
          <w:szCs w:val="24"/>
        </w:rPr>
        <w:t xml:space="preserve"> związanego</w:t>
      </w:r>
      <w:r w:rsidR="001B1CA8" w:rsidRPr="00457C08">
        <w:rPr>
          <w:rFonts w:ascii="Times New Roman" w:hAnsi="Times New Roman" w:cs="Times New Roman"/>
          <w:sz w:val="24"/>
          <w:szCs w:val="24"/>
        </w:rPr>
        <w:t xml:space="preserve"> z zawodem. Niegdyś granice zawodów były zarysowane dużo wyraźniej</w:t>
      </w:r>
      <w:r w:rsidRPr="00457C08">
        <w:rPr>
          <w:rFonts w:ascii="Times New Roman" w:hAnsi="Times New Roman" w:cs="Times New Roman"/>
          <w:sz w:val="24"/>
          <w:szCs w:val="24"/>
        </w:rPr>
        <w:t xml:space="preserve"> </w:t>
      </w:r>
      <w:r w:rsidR="001B1CA8" w:rsidRPr="00457C08">
        <w:rPr>
          <w:rFonts w:ascii="Times New Roman" w:hAnsi="Times New Roman" w:cs="Times New Roman"/>
          <w:sz w:val="24"/>
          <w:szCs w:val="24"/>
        </w:rPr>
        <w:t>niż dziś</w:t>
      </w:r>
      <w:r w:rsidRPr="00457C08">
        <w:rPr>
          <w:rFonts w:ascii="Times New Roman" w:hAnsi="Times New Roman" w:cs="Times New Roman"/>
          <w:sz w:val="24"/>
          <w:szCs w:val="24"/>
        </w:rPr>
        <w:t>,</w:t>
      </w:r>
      <w:r w:rsidR="001B1CA8" w:rsidRPr="00457C08">
        <w:rPr>
          <w:rFonts w:ascii="Times New Roman" w:hAnsi="Times New Roman" w:cs="Times New Roman"/>
          <w:sz w:val="24"/>
          <w:szCs w:val="24"/>
        </w:rPr>
        <w:t xml:space="preserve"> a wyznaczały je w dużej mierze cechy, izby rzemieślnicze i związki zawodowe. Zawód traktowano jako coś, co towarzyszy człowiekowi całe życie i w dużej mierze określa jego tożsamość. Jak wskazuje Huws, obecnie wiele zawodów (a może raczej zajęć) zaczyna wymagać stałego zestawu umiejętności związanego z obsługą komputera</w:t>
      </w:r>
      <w:r w:rsidRPr="00457C08">
        <w:rPr>
          <w:rFonts w:ascii="Times New Roman" w:hAnsi="Times New Roman" w:cs="Times New Roman"/>
          <w:sz w:val="24"/>
          <w:szCs w:val="24"/>
        </w:rPr>
        <w:t>, Internetu</w:t>
      </w:r>
      <w:r w:rsidR="001B1CA8" w:rsidRPr="00457C08">
        <w:rPr>
          <w:rFonts w:ascii="Times New Roman" w:hAnsi="Times New Roman" w:cs="Times New Roman"/>
          <w:sz w:val="24"/>
          <w:szCs w:val="24"/>
        </w:rPr>
        <w:t xml:space="preserve"> i </w:t>
      </w:r>
      <w:r w:rsidRPr="00457C08">
        <w:rPr>
          <w:rFonts w:ascii="Times New Roman" w:hAnsi="Times New Roman" w:cs="Times New Roman"/>
          <w:sz w:val="24"/>
          <w:szCs w:val="24"/>
        </w:rPr>
        <w:t xml:space="preserve">z </w:t>
      </w:r>
      <w:r w:rsidR="001B1CA8" w:rsidRPr="00457C08">
        <w:rPr>
          <w:rFonts w:ascii="Times New Roman" w:hAnsi="Times New Roman" w:cs="Times New Roman"/>
          <w:sz w:val="24"/>
          <w:szCs w:val="24"/>
        </w:rPr>
        <w:t xml:space="preserve">umiejętnościami cyfrowymi. Sprawia to, że o wiele łatwiej jest często zmieniać zajęcie i przemieszczać się dynamicznie między firmami, a nawet branżami. Nowe możliwości wiążą się również z nowymi zagrożeniami – ta łatwość zmiany zajęcia sprawia, że wielu pracowników jest dość łatwo zastępowalnych. </w:t>
      </w:r>
    </w:p>
    <w:p w14:paraId="37E2FDD5" w14:textId="77777777" w:rsidR="00A40AB9" w:rsidRDefault="001B1CA8" w:rsidP="000D132B">
      <w:pPr>
        <w:spacing w:line="360" w:lineRule="auto"/>
        <w:jc w:val="both"/>
        <w:rPr>
          <w:rFonts w:ascii="Times New Roman" w:hAnsi="Times New Roman" w:cs="Times New Roman"/>
          <w:iCs/>
          <w:sz w:val="24"/>
          <w:szCs w:val="24"/>
        </w:rPr>
      </w:pPr>
      <w:r w:rsidRPr="00457C08">
        <w:rPr>
          <w:rFonts w:ascii="Times New Roman" w:hAnsi="Times New Roman" w:cs="Times New Roman"/>
          <w:sz w:val="24"/>
          <w:szCs w:val="24"/>
        </w:rPr>
        <w:t>Ta mobilność zawodowa i znaczne powiększenie się dostępne</w:t>
      </w:r>
      <w:r w:rsidR="000D132B" w:rsidRPr="00457C08">
        <w:rPr>
          <w:rFonts w:ascii="Times New Roman" w:hAnsi="Times New Roman" w:cs="Times New Roman"/>
          <w:sz w:val="24"/>
          <w:szCs w:val="24"/>
        </w:rPr>
        <w:t>go zasobu pracy (poprzez</w:t>
      </w:r>
      <w:r w:rsidRPr="00457C08">
        <w:rPr>
          <w:rFonts w:ascii="Times New Roman" w:hAnsi="Times New Roman" w:cs="Times New Roman"/>
          <w:sz w:val="24"/>
          <w:szCs w:val="24"/>
        </w:rPr>
        <w:t xml:space="preserve"> możliwość pracy zdalnej z każdego zakątka na Ziemi) sprawia, że coraz ciężej jest obecnie wypracować poczucie tożsamości zawodowej, opartej </w:t>
      </w:r>
      <w:r w:rsidR="000D132B" w:rsidRPr="00457C08">
        <w:rPr>
          <w:rFonts w:ascii="Times New Roman" w:hAnsi="Times New Roman" w:cs="Times New Roman"/>
          <w:sz w:val="24"/>
          <w:szCs w:val="24"/>
        </w:rPr>
        <w:t xml:space="preserve">na tych samych umiejętnościach, a przecież </w:t>
      </w:r>
      <w:r w:rsidR="000D132B" w:rsidRPr="00457C08">
        <w:rPr>
          <w:rFonts w:ascii="Times New Roman" w:hAnsi="Times New Roman" w:cs="Times New Roman"/>
          <w:iCs/>
          <w:sz w:val="24"/>
          <w:szCs w:val="24"/>
        </w:rPr>
        <w:t>wiele badań dotyczących pracy wskazuje, jak ważny jest jej aspekt społeczny. Potrzeba relacji podkreślana jest jako jeden z warunków odczuwania sensu pracy</w:t>
      </w:r>
      <w:r w:rsidR="000D132B" w:rsidRPr="00457C08">
        <w:rPr>
          <w:rStyle w:val="Odwoanieprzypisudolnego"/>
          <w:rFonts w:ascii="Times New Roman" w:hAnsi="Times New Roman" w:cs="Times New Roman"/>
          <w:iCs/>
          <w:sz w:val="24"/>
          <w:szCs w:val="24"/>
        </w:rPr>
        <w:footnoteReference w:id="17"/>
      </w:r>
      <w:r w:rsidR="000D132B" w:rsidRPr="00457C08">
        <w:rPr>
          <w:rFonts w:ascii="Times New Roman" w:hAnsi="Times New Roman" w:cs="Times New Roman"/>
          <w:iCs/>
          <w:sz w:val="24"/>
          <w:szCs w:val="24"/>
        </w:rPr>
        <w:t xml:space="preserve">. Praca w </w:t>
      </w:r>
      <w:r w:rsidR="000D132B" w:rsidRPr="00457C08">
        <w:rPr>
          <w:rFonts w:ascii="Times New Roman" w:hAnsi="Times New Roman" w:cs="Times New Roman"/>
          <w:i/>
          <w:iCs/>
          <w:sz w:val="24"/>
          <w:szCs w:val="24"/>
        </w:rPr>
        <w:t xml:space="preserve">platform economy </w:t>
      </w:r>
      <w:r w:rsidR="000D132B" w:rsidRPr="00457C08">
        <w:rPr>
          <w:rFonts w:ascii="Times New Roman" w:hAnsi="Times New Roman" w:cs="Times New Roman"/>
          <w:iCs/>
          <w:sz w:val="24"/>
          <w:szCs w:val="24"/>
        </w:rPr>
        <w:t>ma raczej izolacyjny charakter. Zatrudnieni na platformach typu AMT zazwyczaj pracują samotnie w domu i nie mają okazji nawiązać żadnych relacji związanych z pracą. Ci, którzy wykonują zadania „na żądanie”, jak na przykład dostawcy jedzenia, również nie spotykają w pracy codziennie tych samych osób – ich kontakt z innymi zleceniobiorcami jest bardzo ograniczony (np. w dostawie jedzenia</w:t>
      </w:r>
      <w:r w:rsidR="00703339" w:rsidRPr="00457C08">
        <w:rPr>
          <w:rFonts w:ascii="Times New Roman" w:hAnsi="Times New Roman" w:cs="Times New Roman"/>
          <w:iCs/>
          <w:sz w:val="24"/>
          <w:szCs w:val="24"/>
        </w:rPr>
        <w:t xml:space="preserve"> – kontakt ograniczony do chwili podczas wspólnego czekania w restauracji na przygotowanie zamówienia</w:t>
      </w:r>
      <w:r w:rsidR="000D132B" w:rsidRPr="00457C08">
        <w:rPr>
          <w:rFonts w:ascii="Times New Roman" w:hAnsi="Times New Roman" w:cs="Times New Roman"/>
          <w:iCs/>
          <w:sz w:val="24"/>
          <w:szCs w:val="24"/>
        </w:rPr>
        <w:t xml:space="preserve">) lub żaden (np. </w:t>
      </w:r>
      <w:r w:rsidR="008D76D5">
        <w:rPr>
          <w:rFonts w:ascii="Times New Roman" w:hAnsi="Times New Roman" w:cs="Times New Roman"/>
          <w:iCs/>
          <w:sz w:val="24"/>
          <w:szCs w:val="24"/>
        </w:rPr>
        <w:t xml:space="preserve">kierowcy </w:t>
      </w:r>
      <w:r w:rsidR="000D132B" w:rsidRPr="00457C08">
        <w:rPr>
          <w:rFonts w:ascii="Times New Roman" w:hAnsi="Times New Roman" w:cs="Times New Roman"/>
          <w:iCs/>
          <w:sz w:val="24"/>
          <w:szCs w:val="24"/>
        </w:rPr>
        <w:t>Uber</w:t>
      </w:r>
      <w:r w:rsidR="008D76D5">
        <w:rPr>
          <w:rFonts w:ascii="Times New Roman" w:hAnsi="Times New Roman" w:cs="Times New Roman"/>
          <w:iCs/>
          <w:sz w:val="24"/>
          <w:szCs w:val="24"/>
        </w:rPr>
        <w:t>a nie mają ze sobą nawzajem zazwyczaj żadnego kontaktu</w:t>
      </w:r>
      <w:r w:rsidR="000D132B" w:rsidRPr="00457C08">
        <w:rPr>
          <w:rFonts w:ascii="Times New Roman" w:hAnsi="Times New Roman" w:cs="Times New Roman"/>
          <w:iCs/>
          <w:sz w:val="24"/>
          <w:szCs w:val="24"/>
        </w:rPr>
        <w:t xml:space="preserve">). W takiej sytuacji praca ma również bardzo nikły potencjał, by stać się czymś, na czym można budować swoją tożsamość. </w:t>
      </w:r>
    </w:p>
    <w:p w14:paraId="4A37C77B" w14:textId="1DA401BA" w:rsidR="000D132B" w:rsidRPr="00457C08" w:rsidRDefault="000D132B" w:rsidP="000D132B">
      <w:pPr>
        <w:spacing w:line="360" w:lineRule="auto"/>
        <w:jc w:val="both"/>
        <w:rPr>
          <w:rFonts w:ascii="Times New Roman" w:hAnsi="Times New Roman" w:cs="Times New Roman"/>
          <w:sz w:val="24"/>
          <w:szCs w:val="24"/>
        </w:rPr>
      </w:pPr>
      <w:r w:rsidRPr="00457C08">
        <w:rPr>
          <w:rFonts w:ascii="Times New Roman" w:hAnsi="Times New Roman" w:cs="Times New Roman"/>
          <w:iCs/>
          <w:sz w:val="24"/>
          <w:szCs w:val="24"/>
        </w:rPr>
        <w:t xml:space="preserve">Lehdonvirta i Mezier </w:t>
      </w:r>
      <w:r w:rsidR="00703339" w:rsidRPr="00457C08">
        <w:rPr>
          <w:rFonts w:ascii="Times New Roman" w:hAnsi="Times New Roman" w:cs="Times New Roman"/>
          <w:iCs/>
          <w:sz w:val="24"/>
          <w:szCs w:val="24"/>
        </w:rPr>
        <w:t xml:space="preserve">badali możliwe scenariusze radzenia sobie z tym problemem </w:t>
      </w:r>
      <w:r w:rsidRPr="00457C08">
        <w:rPr>
          <w:rFonts w:ascii="Times New Roman" w:hAnsi="Times New Roman" w:cs="Times New Roman"/>
          <w:iCs/>
          <w:sz w:val="24"/>
          <w:szCs w:val="24"/>
        </w:rPr>
        <w:t>na podstawie ankiet wśród pracowników, którzy wykonyw</w:t>
      </w:r>
      <w:r w:rsidR="00703339" w:rsidRPr="00457C08">
        <w:rPr>
          <w:rFonts w:ascii="Times New Roman" w:hAnsi="Times New Roman" w:cs="Times New Roman"/>
          <w:iCs/>
          <w:sz w:val="24"/>
          <w:szCs w:val="24"/>
        </w:rPr>
        <w:t>ali na platformach mikrozadania</w:t>
      </w:r>
      <w:r w:rsidR="00703339" w:rsidRPr="00457C08">
        <w:rPr>
          <w:rStyle w:val="Odwoanieprzypisudolnego"/>
          <w:rFonts w:ascii="Times New Roman" w:hAnsi="Times New Roman" w:cs="Times New Roman"/>
          <w:iCs/>
          <w:sz w:val="24"/>
          <w:szCs w:val="24"/>
        </w:rPr>
        <w:footnoteReference w:id="18"/>
      </w:r>
      <w:r w:rsidR="00703339" w:rsidRPr="00457C08">
        <w:rPr>
          <w:rFonts w:ascii="Times New Roman" w:hAnsi="Times New Roman" w:cs="Times New Roman"/>
          <w:iCs/>
          <w:sz w:val="24"/>
          <w:szCs w:val="24"/>
        </w:rPr>
        <w:t>.</w:t>
      </w:r>
      <w:r w:rsidRPr="00457C08">
        <w:rPr>
          <w:rFonts w:ascii="Times New Roman" w:hAnsi="Times New Roman" w:cs="Times New Roman"/>
          <w:iCs/>
          <w:sz w:val="24"/>
          <w:szCs w:val="24"/>
        </w:rPr>
        <w:t xml:space="preserve"> Zidentyfikowano trzy możliwe scenariusze: </w:t>
      </w:r>
    </w:p>
    <w:p w14:paraId="58EC8C1B" w14:textId="77777777" w:rsidR="000D132B" w:rsidRPr="00457C08" w:rsidRDefault="000D132B" w:rsidP="000D132B">
      <w:pPr>
        <w:pStyle w:val="Akapitzlist"/>
        <w:numPr>
          <w:ilvl w:val="0"/>
          <w:numId w:val="7"/>
        </w:numPr>
        <w:spacing w:after="0" w:line="360" w:lineRule="auto"/>
        <w:jc w:val="both"/>
        <w:textAlignment w:val="center"/>
        <w:rPr>
          <w:rFonts w:ascii="Times New Roman" w:hAnsi="Times New Roman" w:cs="Times New Roman"/>
          <w:iCs/>
          <w:sz w:val="24"/>
          <w:szCs w:val="24"/>
        </w:rPr>
      </w:pPr>
      <w:r w:rsidRPr="00457C08">
        <w:rPr>
          <w:rFonts w:ascii="Times New Roman" w:hAnsi="Times New Roman" w:cs="Times New Roman"/>
          <w:iCs/>
          <w:sz w:val="24"/>
          <w:szCs w:val="24"/>
        </w:rPr>
        <w:t>pracownicy używali innej tożsamości, związanej np. z głównym lub wyuczonym zawodem lub z przynależnością etniczną</w:t>
      </w:r>
    </w:p>
    <w:p w14:paraId="05C7BA29" w14:textId="77777777" w:rsidR="000D132B" w:rsidRPr="00457C08" w:rsidRDefault="000D132B" w:rsidP="000D132B">
      <w:pPr>
        <w:pStyle w:val="Akapitzlist"/>
        <w:numPr>
          <w:ilvl w:val="0"/>
          <w:numId w:val="7"/>
        </w:numPr>
        <w:spacing w:after="0" w:line="360" w:lineRule="auto"/>
        <w:jc w:val="both"/>
        <w:textAlignment w:val="center"/>
        <w:rPr>
          <w:rFonts w:ascii="Times New Roman" w:hAnsi="Times New Roman" w:cs="Times New Roman"/>
          <w:iCs/>
          <w:sz w:val="24"/>
          <w:szCs w:val="24"/>
        </w:rPr>
      </w:pPr>
      <w:r w:rsidRPr="00457C08">
        <w:rPr>
          <w:rFonts w:ascii="Times New Roman" w:hAnsi="Times New Roman" w:cs="Times New Roman"/>
          <w:iCs/>
          <w:sz w:val="24"/>
          <w:szCs w:val="24"/>
        </w:rPr>
        <w:t>pracownicy tworzyli tożsamość opartą o wykonywane zajęcie, ale reinterpretowali niestabilność jako wolność, używali retoryki „małego przedsiębiorcy na swoim”</w:t>
      </w:r>
    </w:p>
    <w:p w14:paraId="5A3D5BE8" w14:textId="77777777" w:rsidR="000D132B" w:rsidRPr="00457C08" w:rsidRDefault="000D132B" w:rsidP="000D132B">
      <w:pPr>
        <w:pStyle w:val="Akapitzlist"/>
        <w:numPr>
          <w:ilvl w:val="0"/>
          <w:numId w:val="7"/>
        </w:numPr>
        <w:spacing w:after="0" w:line="360" w:lineRule="auto"/>
        <w:jc w:val="both"/>
        <w:textAlignment w:val="center"/>
        <w:rPr>
          <w:rFonts w:ascii="Times New Roman" w:hAnsi="Times New Roman" w:cs="Times New Roman"/>
          <w:iCs/>
          <w:sz w:val="24"/>
          <w:szCs w:val="24"/>
        </w:rPr>
      </w:pPr>
      <w:r w:rsidRPr="00457C08">
        <w:rPr>
          <w:rFonts w:ascii="Times New Roman" w:hAnsi="Times New Roman" w:cs="Times New Roman"/>
          <w:iCs/>
          <w:sz w:val="24"/>
          <w:szCs w:val="24"/>
        </w:rPr>
        <w:t>inni współtworzyli internetowe społeczności skupiające osoby wykonujące mikrozadania, poświęcali czas na identyfikację najczęstszych problemów i szukanie rozwiązań. W ten sposób tworzyli swoją zawodową tożsamość poprzez działanie zbiorowe z innymi pracownikami.</w:t>
      </w:r>
    </w:p>
    <w:p w14:paraId="006516E8" w14:textId="77777777" w:rsidR="00A40AB9" w:rsidRDefault="00A40AB9" w:rsidP="001B1CA8">
      <w:pPr>
        <w:spacing w:line="360" w:lineRule="auto"/>
        <w:jc w:val="both"/>
        <w:rPr>
          <w:rFonts w:ascii="Times New Roman" w:hAnsi="Times New Roman" w:cs="Times New Roman"/>
          <w:iCs/>
          <w:sz w:val="24"/>
          <w:szCs w:val="24"/>
        </w:rPr>
      </w:pPr>
    </w:p>
    <w:p w14:paraId="44D97ECF" w14:textId="7A49E863" w:rsidR="001B1CA8" w:rsidRPr="00457C08" w:rsidRDefault="001B1CA8" w:rsidP="001B1CA8">
      <w:pPr>
        <w:spacing w:line="360" w:lineRule="auto"/>
        <w:jc w:val="both"/>
        <w:rPr>
          <w:rFonts w:ascii="Times New Roman" w:hAnsi="Times New Roman" w:cs="Times New Roman"/>
          <w:iCs/>
          <w:sz w:val="24"/>
          <w:szCs w:val="24"/>
        </w:rPr>
      </w:pPr>
      <w:r w:rsidRPr="00457C08">
        <w:rPr>
          <w:rFonts w:ascii="Times New Roman" w:hAnsi="Times New Roman" w:cs="Times New Roman"/>
          <w:iCs/>
          <w:sz w:val="24"/>
          <w:szCs w:val="24"/>
        </w:rPr>
        <w:t>Ciekawa z pewnością byłaby próba zbadania, czy podobne procesy zachodzą również wśród pracowników platform jak np. Uber czy Handy, czyli pracujących o</w:t>
      </w:r>
      <w:r w:rsidR="00703339" w:rsidRPr="00457C08">
        <w:rPr>
          <w:rFonts w:ascii="Times New Roman" w:hAnsi="Times New Roman" w:cs="Times New Roman"/>
          <w:iCs/>
          <w:sz w:val="24"/>
          <w:szCs w:val="24"/>
        </w:rPr>
        <w:t>ff</w:t>
      </w:r>
      <w:r w:rsidRPr="00457C08">
        <w:rPr>
          <w:rFonts w:ascii="Times New Roman" w:hAnsi="Times New Roman" w:cs="Times New Roman"/>
          <w:iCs/>
          <w:sz w:val="24"/>
          <w:szCs w:val="24"/>
        </w:rPr>
        <w:t>line. Czy wśród nich zbudowanie tożsamości w oparciu o wykonywaną pracę jest rów</w:t>
      </w:r>
      <w:r w:rsidR="00703339" w:rsidRPr="00457C08">
        <w:rPr>
          <w:rFonts w:ascii="Times New Roman" w:hAnsi="Times New Roman" w:cs="Times New Roman"/>
          <w:iCs/>
          <w:sz w:val="24"/>
          <w:szCs w:val="24"/>
        </w:rPr>
        <w:t>nie trudne? Z pewnością niektórzy z</w:t>
      </w:r>
      <w:r w:rsidRPr="00457C08">
        <w:rPr>
          <w:rFonts w:ascii="Times New Roman" w:hAnsi="Times New Roman" w:cs="Times New Roman"/>
          <w:iCs/>
          <w:sz w:val="24"/>
          <w:szCs w:val="24"/>
        </w:rPr>
        <w:t xml:space="preserve"> nich przychodzą z gotową tożsamością, a platforma jest tylko nowym sposobem szukania zleceń. Co jednak z osobami, które, nie mając nic wcześniej wspólnego z branżą przewozową, zaczynają zarabiać jako kierowca Ubera? Czy z czasem będzie t</w:t>
      </w:r>
      <w:r w:rsidR="00703339" w:rsidRPr="00457C08">
        <w:rPr>
          <w:rFonts w:ascii="Times New Roman" w:hAnsi="Times New Roman" w:cs="Times New Roman"/>
          <w:iCs/>
          <w:sz w:val="24"/>
          <w:szCs w:val="24"/>
        </w:rPr>
        <w:t>o ważny składnik ich tożsamości?</w:t>
      </w:r>
    </w:p>
    <w:p w14:paraId="653A0EA1" w14:textId="369449CD" w:rsidR="00703339" w:rsidRPr="00457C08" w:rsidRDefault="006E1D92" w:rsidP="003A2A64">
      <w:pPr>
        <w:pStyle w:val="Nagwek2"/>
        <w:rPr>
          <w:rFonts w:ascii="Times New Roman" w:hAnsi="Times New Roman" w:cs="Times New Roman"/>
          <w:b/>
          <w:color w:val="auto"/>
        </w:rPr>
      </w:pPr>
      <w:r w:rsidRPr="00457C08">
        <w:rPr>
          <w:rFonts w:ascii="Times New Roman" w:hAnsi="Times New Roman" w:cs="Times New Roman"/>
          <w:b/>
          <w:color w:val="auto"/>
        </w:rPr>
        <w:t>Własność środków produkcji – czy cybertariusz może posiadać firmę?</w:t>
      </w:r>
    </w:p>
    <w:p w14:paraId="66E2A81C" w14:textId="5AD13B38" w:rsidR="001B1CA8" w:rsidRPr="00457C08" w:rsidRDefault="001B1CA8" w:rsidP="001B1CA8">
      <w:pPr>
        <w:spacing w:line="360" w:lineRule="auto"/>
        <w:jc w:val="both"/>
        <w:rPr>
          <w:rFonts w:ascii="Times New Roman" w:hAnsi="Times New Roman" w:cs="Times New Roman"/>
          <w:iCs/>
          <w:sz w:val="24"/>
          <w:szCs w:val="24"/>
        </w:rPr>
      </w:pPr>
      <w:r w:rsidRPr="00457C08">
        <w:rPr>
          <w:rFonts w:ascii="Times New Roman" w:hAnsi="Times New Roman" w:cs="Times New Roman"/>
          <w:iCs/>
          <w:sz w:val="24"/>
          <w:szCs w:val="24"/>
        </w:rPr>
        <w:t xml:space="preserve">Jeśli chodzi o własność środków produkcji, to ich nieposiadanie było w zasadzie warunkiem wstępnym dołączenia do proletariatu. W tym modelu samozatrudnieni i właściciele małych firm należą do drobnej burżuazji, która z czasem ulegnie proletaryzacji, z nielicznymi szczęśliwymi wyjątkami, które awansują do klasy kapitalistów. Jak zastosować ten model do współczesnej rzeczywistości </w:t>
      </w:r>
      <w:r w:rsidR="006E1D92" w:rsidRPr="00457C08">
        <w:rPr>
          <w:rFonts w:ascii="Times New Roman" w:hAnsi="Times New Roman" w:cs="Times New Roman"/>
          <w:i/>
          <w:iCs/>
          <w:sz w:val="24"/>
          <w:szCs w:val="24"/>
        </w:rPr>
        <w:t>platform economy</w:t>
      </w:r>
      <w:r w:rsidRPr="00457C08">
        <w:rPr>
          <w:rFonts w:ascii="Times New Roman" w:hAnsi="Times New Roman" w:cs="Times New Roman"/>
          <w:iCs/>
          <w:sz w:val="24"/>
          <w:szCs w:val="24"/>
        </w:rPr>
        <w:t>?</w:t>
      </w:r>
      <w:r w:rsidR="00B83278" w:rsidRPr="00457C08">
        <w:rPr>
          <w:rFonts w:ascii="Times New Roman" w:hAnsi="Times New Roman" w:cs="Times New Roman"/>
          <w:iCs/>
          <w:sz w:val="24"/>
          <w:szCs w:val="24"/>
        </w:rPr>
        <w:t xml:space="preserve"> </w:t>
      </w:r>
      <w:r w:rsidR="006E1D92" w:rsidRPr="00457C08">
        <w:rPr>
          <w:rFonts w:ascii="Times New Roman" w:hAnsi="Times New Roman" w:cs="Times New Roman"/>
          <w:iCs/>
          <w:sz w:val="24"/>
          <w:szCs w:val="24"/>
        </w:rPr>
        <w:t xml:space="preserve">Czy osoby pracujące w ten sposób są </w:t>
      </w:r>
      <w:r w:rsidR="006E1D92" w:rsidRPr="00457C08">
        <w:rPr>
          <w:rFonts w:ascii="Times New Roman" w:hAnsi="Times New Roman" w:cs="Times New Roman"/>
          <w:i/>
          <w:iCs/>
          <w:sz w:val="24"/>
          <w:szCs w:val="24"/>
        </w:rPr>
        <w:t xml:space="preserve">de facto </w:t>
      </w:r>
      <w:r w:rsidR="006E1D92" w:rsidRPr="00457C08">
        <w:rPr>
          <w:rFonts w:ascii="Times New Roman" w:hAnsi="Times New Roman" w:cs="Times New Roman"/>
          <w:iCs/>
          <w:sz w:val="24"/>
          <w:szCs w:val="24"/>
        </w:rPr>
        <w:t xml:space="preserve">samozatrudnione i co to dla nich oznacza? A może to tylko sprytnie ukryta praca najemna? </w:t>
      </w:r>
    </w:p>
    <w:p w14:paraId="558F4E84" w14:textId="2BDE76D6" w:rsidR="006E1D92" w:rsidRPr="00457C08" w:rsidRDefault="006E1D92" w:rsidP="006E1D92">
      <w:pPr>
        <w:spacing w:line="360" w:lineRule="auto"/>
        <w:jc w:val="both"/>
        <w:rPr>
          <w:rFonts w:ascii="Times New Roman" w:hAnsi="Times New Roman" w:cs="Times New Roman"/>
          <w:sz w:val="24"/>
          <w:szCs w:val="24"/>
        </w:rPr>
      </w:pPr>
      <w:r w:rsidRPr="00457C08">
        <w:rPr>
          <w:rFonts w:ascii="Times New Roman" w:hAnsi="Times New Roman" w:cs="Times New Roman"/>
          <w:iCs/>
          <w:sz w:val="24"/>
          <w:szCs w:val="24"/>
        </w:rPr>
        <w:t xml:space="preserve">Przedsiębiorstwa z sektora </w:t>
      </w:r>
      <w:r w:rsidRPr="00457C08">
        <w:rPr>
          <w:rFonts w:ascii="Times New Roman" w:hAnsi="Times New Roman" w:cs="Times New Roman"/>
          <w:i/>
          <w:iCs/>
          <w:sz w:val="24"/>
          <w:szCs w:val="24"/>
        </w:rPr>
        <w:t xml:space="preserve">gig economy </w:t>
      </w:r>
      <w:r w:rsidRPr="00457C08">
        <w:rPr>
          <w:rFonts w:ascii="Times New Roman" w:hAnsi="Times New Roman" w:cs="Times New Roman"/>
          <w:iCs/>
          <w:sz w:val="24"/>
          <w:szCs w:val="24"/>
        </w:rPr>
        <w:t>bardzo starannie używają retoryki, która ma przekonać odbiorców, że zadania wykonywane w ten sposób nie są pracą, a zleceniobiorcy – pracownikami.</w:t>
      </w:r>
      <w:r w:rsidR="00912B82" w:rsidRPr="00457C08">
        <w:rPr>
          <w:rFonts w:ascii="Times New Roman" w:hAnsi="Times New Roman" w:cs="Times New Roman"/>
          <w:iCs/>
          <w:sz w:val="24"/>
          <w:szCs w:val="24"/>
        </w:rPr>
        <w:t xml:space="preserve"> </w:t>
      </w:r>
      <w:r w:rsidRPr="00457C08">
        <w:rPr>
          <w:rFonts w:ascii="Times New Roman" w:hAnsi="Times New Roman" w:cs="Times New Roman"/>
          <w:iCs/>
          <w:sz w:val="24"/>
          <w:szCs w:val="24"/>
        </w:rPr>
        <w:t xml:space="preserve"> Co więcej, sam termin </w:t>
      </w:r>
      <w:r w:rsidR="00912B82" w:rsidRPr="00457C08">
        <w:rPr>
          <w:rFonts w:ascii="Times New Roman" w:hAnsi="Times New Roman" w:cs="Times New Roman"/>
          <w:i/>
          <w:iCs/>
          <w:sz w:val="24"/>
          <w:szCs w:val="24"/>
        </w:rPr>
        <w:t>platform economy</w:t>
      </w:r>
      <w:r w:rsidRPr="00457C08">
        <w:rPr>
          <w:rFonts w:ascii="Times New Roman" w:hAnsi="Times New Roman" w:cs="Times New Roman"/>
          <w:i/>
          <w:iCs/>
          <w:sz w:val="24"/>
          <w:szCs w:val="24"/>
        </w:rPr>
        <w:t xml:space="preserve"> </w:t>
      </w:r>
      <w:r w:rsidRPr="00457C08">
        <w:rPr>
          <w:rFonts w:ascii="Times New Roman" w:hAnsi="Times New Roman" w:cs="Times New Roman"/>
          <w:iCs/>
          <w:sz w:val="24"/>
          <w:szCs w:val="24"/>
        </w:rPr>
        <w:t xml:space="preserve">ma zasygnalizować, że mamy do czynienia nie tyle z nowym zjawiskiem w starym systemie, co z zupełnie nowym rodzajem gospodarki, </w:t>
      </w:r>
      <w:r w:rsidRPr="00457C08">
        <w:rPr>
          <w:rFonts w:ascii="Times New Roman" w:hAnsi="Times New Roman" w:cs="Times New Roman"/>
          <w:i/>
          <w:iCs/>
          <w:sz w:val="24"/>
          <w:szCs w:val="24"/>
        </w:rPr>
        <w:t>równoległym wszechświatem,</w:t>
      </w:r>
      <w:r w:rsidRPr="00457C08">
        <w:rPr>
          <w:rFonts w:ascii="Times New Roman" w:hAnsi="Times New Roman" w:cs="Times New Roman"/>
          <w:iCs/>
          <w:sz w:val="24"/>
          <w:szCs w:val="24"/>
        </w:rPr>
        <w:t xml:space="preserve"> gdzie dotychczasowe prawa nie obowiązują. Starannie omija się takie słowa jak „pracownik” lub „praca”. W rozumieniu właścicieli platform, </w:t>
      </w:r>
      <w:r w:rsidRPr="00457C08">
        <w:rPr>
          <w:rFonts w:ascii="Times New Roman" w:hAnsi="Times New Roman" w:cs="Times New Roman"/>
          <w:sz w:val="24"/>
          <w:szCs w:val="24"/>
        </w:rPr>
        <w:t>skoro nie ma pracownika, nie może być także praw pracowniczych, czyli np. bezpłatnego urlopu, 40-godzinnego tygodnia pracy. Podkreśla się niezależność wykonawców usług i możliwość samodzielnego decydowania o grafiku</w:t>
      </w:r>
      <w:r w:rsidRPr="00457C08">
        <w:rPr>
          <w:rStyle w:val="Odwoanieprzypisudolnego"/>
          <w:rFonts w:ascii="Times New Roman" w:hAnsi="Times New Roman" w:cs="Times New Roman"/>
          <w:sz w:val="24"/>
          <w:szCs w:val="24"/>
        </w:rPr>
        <w:footnoteReference w:id="19"/>
      </w:r>
      <w:r w:rsidRPr="00457C08">
        <w:rPr>
          <w:rFonts w:ascii="Times New Roman" w:hAnsi="Times New Roman" w:cs="Times New Roman"/>
          <w:sz w:val="24"/>
          <w:szCs w:val="24"/>
        </w:rPr>
        <w:t xml:space="preserve">. Pracownicy sektora </w:t>
      </w:r>
      <w:r w:rsidRPr="00457C08">
        <w:rPr>
          <w:rFonts w:ascii="Times New Roman" w:hAnsi="Times New Roman" w:cs="Times New Roman"/>
          <w:i/>
          <w:sz w:val="24"/>
          <w:szCs w:val="24"/>
        </w:rPr>
        <w:t xml:space="preserve">gig economy </w:t>
      </w:r>
      <w:r w:rsidRPr="00457C08">
        <w:rPr>
          <w:rFonts w:ascii="Times New Roman" w:hAnsi="Times New Roman" w:cs="Times New Roman"/>
          <w:sz w:val="24"/>
          <w:szCs w:val="24"/>
        </w:rPr>
        <w:t>są zatem formalnie klasyfikowani jako niezależni podwykonawcy</w:t>
      </w:r>
      <w:r w:rsidR="00076BC7" w:rsidRPr="00457C08">
        <w:rPr>
          <w:rFonts w:ascii="Times New Roman" w:hAnsi="Times New Roman" w:cs="Times New Roman"/>
          <w:sz w:val="24"/>
          <w:szCs w:val="24"/>
        </w:rPr>
        <w:t>, samozatrudnieni</w:t>
      </w:r>
      <w:r w:rsidRPr="00457C08">
        <w:rPr>
          <w:rStyle w:val="Odwoanieprzypisudolnego"/>
          <w:rFonts w:ascii="Times New Roman" w:hAnsi="Times New Roman" w:cs="Times New Roman"/>
          <w:sz w:val="24"/>
          <w:szCs w:val="24"/>
        </w:rPr>
        <w:footnoteReference w:id="20"/>
      </w:r>
      <w:r w:rsidRPr="00457C08">
        <w:rPr>
          <w:rFonts w:ascii="Times New Roman" w:hAnsi="Times New Roman" w:cs="Times New Roman"/>
          <w:sz w:val="24"/>
          <w:szCs w:val="24"/>
        </w:rPr>
        <w:t xml:space="preserve">. </w:t>
      </w:r>
    </w:p>
    <w:p w14:paraId="20581D01" w14:textId="769A815C" w:rsidR="001B1CA8" w:rsidRPr="00457C08" w:rsidRDefault="00912B82" w:rsidP="001B1CA8">
      <w:pPr>
        <w:spacing w:line="360" w:lineRule="auto"/>
        <w:jc w:val="both"/>
        <w:rPr>
          <w:rFonts w:ascii="Times New Roman" w:hAnsi="Times New Roman" w:cs="Times New Roman"/>
          <w:iCs/>
          <w:sz w:val="24"/>
          <w:szCs w:val="24"/>
        </w:rPr>
      </w:pPr>
      <w:r w:rsidRPr="00457C08">
        <w:rPr>
          <w:rFonts w:ascii="Times New Roman" w:hAnsi="Times New Roman" w:cs="Times New Roman"/>
          <w:iCs/>
          <w:sz w:val="24"/>
          <w:szCs w:val="24"/>
        </w:rPr>
        <w:t>S</w:t>
      </w:r>
      <w:r w:rsidR="001B1CA8" w:rsidRPr="00457C08">
        <w:rPr>
          <w:rFonts w:ascii="Times New Roman" w:hAnsi="Times New Roman" w:cs="Times New Roman"/>
          <w:iCs/>
          <w:sz w:val="24"/>
          <w:szCs w:val="24"/>
        </w:rPr>
        <w:t xml:space="preserve">amozatrudnienie jest </w:t>
      </w:r>
      <w:r w:rsidR="00076BC7" w:rsidRPr="00457C08">
        <w:rPr>
          <w:rFonts w:ascii="Times New Roman" w:hAnsi="Times New Roman" w:cs="Times New Roman"/>
          <w:iCs/>
          <w:sz w:val="24"/>
          <w:szCs w:val="24"/>
        </w:rPr>
        <w:t>jednak</w:t>
      </w:r>
      <w:r w:rsidRPr="00457C08">
        <w:rPr>
          <w:rFonts w:ascii="Times New Roman" w:hAnsi="Times New Roman" w:cs="Times New Roman"/>
          <w:iCs/>
          <w:sz w:val="24"/>
          <w:szCs w:val="24"/>
        </w:rPr>
        <w:t xml:space="preserve"> </w:t>
      </w:r>
      <w:r w:rsidR="001B1CA8" w:rsidRPr="00457C08">
        <w:rPr>
          <w:rFonts w:ascii="Times New Roman" w:hAnsi="Times New Roman" w:cs="Times New Roman"/>
          <w:iCs/>
          <w:sz w:val="24"/>
          <w:szCs w:val="24"/>
        </w:rPr>
        <w:t xml:space="preserve">dziś </w:t>
      </w:r>
      <w:r w:rsidRPr="00457C08">
        <w:rPr>
          <w:rFonts w:ascii="Times New Roman" w:hAnsi="Times New Roman" w:cs="Times New Roman"/>
          <w:iCs/>
          <w:sz w:val="24"/>
          <w:szCs w:val="24"/>
        </w:rPr>
        <w:t xml:space="preserve">bardzo </w:t>
      </w:r>
      <w:r w:rsidR="001B1CA8" w:rsidRPr="00457C08">
        <w:rPr>
          <w:rFonts w:ascii="Times New Roman" w:hAnsi="Times New Roman" w:cs="Times New Roman"/>
          <w:iCs/>
          <w:sz w:val="24"/>
          <w:szCs w:val="24"/>
        </w:rPr>
        <w:t xml:space="preserve">zróżnicowanym zjawiskiem i stwierdzenie, że </w:t>
      </w:r>
      <w:r w:rsidR="00076BC7" w:rsidRPr="00457C08">
        <w:rPr>
          <w:rFonts w:ascii="Times New Roman" w:hAnsi="Times New Roman" w:cs="Times New Roman"/>
          <w:iCs/>
          <w:sz w:val="24"/>
          <w:szCs w:val="24"/>
        </w:rPr>
        <w:t xml:space="preserve">wszyscy </w:t>
      </w:r>
      <w:r w:rsidRPr="00457C08">
        <w:rPr>
          <w:rFonts w:ascii="Times New Roman" w:hAnsi="Times New Roman" w:cs="Times New Roman"/>
          <w:iCs/>
          <w:sz w:val="24"/>
          <w:szCs w:val="24"/>
        </w:rPr>
        <w:t>właściciele przedsiębiorstw to</w:t>
      </w:r>
      <w:r w:rsidR="001B1CA8" w:rsidRPr="00457C08">
        <w:rPr>
          <w:rFonts w:ascii="Times New Roman" w:hAnsi="Times New Roman" w:cs="Times New Roman"/>
          <w:iCs/>
          <w:sz w:val="24"/>
          <w:szCs w:val="24"/>
        </w:rPr>
        <w:t xml:space="preserve"> „drobn</w:t>
      </w:r>
      <w:r w:rsidR="00B83278" w:rsidRPr="00457C08">
        <w:rPr>
          <w:rFonts w:ascii="Times New Roman" w:hAnsi="Times New Roman" w:cs="Times New Roman"/>
          <w:iCs/>
          <w:sz w:val="24"/>
          <w:szCs w:val="24"/>
        </w:rPr>
        <w:t xml:space="preserve">a burżuazja”, </w:t>
      </w:r>
      <w:r w:rsidR="001B1CA8" w:rsidRPr="00457C08">
        <w:rPr>
          <w:rFonts w:ascii="Times New Roman" w:hAnsi="Times New Roman" w:cs="Times New Roman"/>
          <w:iCs/>
          <w:sz w:val="24"/>
          <w:szCs w:val="24"/>
        </w:rPr>
        <w:t>to duże uproszczenie. W całej Unii Europejskiej poziom samozatrudnienia</w:t>
      </w:r>
      <w:r w:rsidRPr="00457C08">
        <w:rPr>
          <w:rFonts w:ascii="Times New Roman" w:hAnsi="Times New Roman" w:cs="Times New Roman"/>
          <w:iCs/>
          <w:sz w:val="24"/>
          <w:szCs w:val="24"/>
        </w:rPr>
        <w:t xml:space="preserve"> (wlicza się tutaj wszystkie osoby, które mają własne firmy, nawet te duże)</w:t>
      </w:r>
      <w:r w:rsidR="001B1CA8" w:rsidRPr="00457C08">
        <w:rPr>
          <w:rFonts w:ascii="Times New Roman" w:hAnsi="Times New Roman" w:cs="Times New Roman"/>
          <w:iCs/>
          <w:sz w:val="24"/>
          <w:szCs w:val="24"/>
        </w:rPr>
        <w:t xml:space="preserve"> pozostaje od lat stabilny i wynosi ok. 15%</w:t>
      </w:r>
      <w:r w:rsidR="001B1CA8" w:rsidRPr="00457C08">
        <w:rPr>
          <w:rStyle w:val="Odwoanieprzypisudolnego"/>
          <w:rFonts w:ascii="Times New Roman" w:hAnsi="Times New Roman" w:cs="Times New Roman"/>
          <w:iCs/>
          <w:sz w:val="24"/>
          <w:szCs w:val="24"/>
        </w:rPr>
        <w:footnoteReference w:id="21"/>
      </w:r>
      <w:r w:rsidR="001B1CA8" w:rsidRPr="00457C08">
        <w:rPr>
          <w:rFonts w:ascii="Times New Roman" w:hAnsi="Times New Roman" w:cs="Times New Roman"/>
          <w:iCs/>
          <w:sz w:val="24"/>
          <w:szCs w:val="24"/>
        </w:rPr>
        <w:t xml:space="preserve">.  Może się wydawać, że kraje z dużą ilością samozatrudnionych to kraje, gdzie obywatele są bardzo przedsiębiorczy, a liczne małe firmy pomysłowych właścicieli stają się motorami wzrostu. Spojrzenie w dane pokazuje jednak, że jest inaczej. Kraje z najwyższą liczbą samozatrudnionych to te, które borykają się z problemami na rynku pracy. Podium zajmuje Grecja (29%), Włochy (24%) oraz Rumunia (20%). Polska znajduje się na czwartym miejscu – samozatrudnieni to 17,5% siły roboczej. </w:t>
      </w:r>
    </w:p>
    <w:p w14:paraId="6F5D793D" w14:textId="4617328A" w:rsidR="001B1CA8" w:rsidRPr="00457C08" w:rsidRDefault="001B1CA8" w:rsidP="001B1CA8">
      <w:pPr>
        <w:spacing w:line="360" w:lineRule="auto"/>
        <w:jc w:val="both"/>
        <w:rPr>
          <w:rFonts w:ascii="Times New Roman" w:hAnsi="Times New Roman" w:cs="Times New Roman"/>
          <w:iCs/>
          <w:sz w:val="24"/>
          <w:szCs w:val="24"/>
        </w:rPr>
      </w:pPr>
      <w:r w:rsidRPr="00457C08">
        <w:rPr>
          <w:rFonts w:ascii="Times New Roman" w:hAnsi="Times New Roman" w:cs="Times New Roman"/>
          <w:iCs/>
          <w:sz w:val="24"/>
          <w:szCs w:val="24"/>
        </w:rPr>
        <w:t>Kim są samozatrudnieni w Unii Europejskiej i dlaczego zdecyd</w:t>
      </w:r>
      <w:r w:rsidR="00B83278" w:rsidRPr="00457C08">
        <w:rPr>
          <w:rFonts w:ascii="Times New Roman" w:hAnsi="Times New Roman" w:cs="Times New Roman"/>
          <w:iCs/>
          <w:sz w:val="24"/>
          <w:szCs w:val="24"/>
        </w:rPr>
        <w:t>owali się na pracę w ten sposób?</w:t>
      </w:r>
      <w:r w:rsidRPr="00457C08">
        <w:rPr>
          <w:rFonts w:ascii="Times New Roman" w:hAnsi="Times New Roman" w:cs="Times New Roman"/>
          <w:iCs/>
          <w:sz w:val="24"/>
          <w:szCs w:val="24"/>
        </w:rPr>
        <w:t xml:space="preserve"> Większość osób prowadzących działalność na własny rachunek </w:t>
      </w:r>
      <w:r w:rsidR="00B83278" w:rsidRPr="00457C08">
        <w:rPr>
          <w:rFonts w:ascii="Times New Roman" w:hAnsi="Times New Roman" w:cs="Times New Roman"/>
          <w:iCs/>
          <w:sz w:val="24"/>
          <w:szCs w:val="24"/>
        </w:rPr>
        <w:t>zdecydowała się na to zupełnie samodzielnie</w:t>
      </w:r>
      <w:r w:rsidRPr="00457C08">
        <w:rPr>
          <w:rFonts w:ascii="Times New Roman" w:hAnsi="Times New Roman" w:cs="Times New Roman"/>
          <w:iCs/>
          <w:sz w:val="24"/>
          <w:szCs w:val="24"/>
        </w:rPr>
        <w:t>, ale jedna piąta stwierdziła, że nie m</w:t>
      </w:r>
      <w:r w:rsidR="00B83278" w:rsidRPr="00457C08">
        <w:rPr>
          <w:rFonts w:ascii="Times New Roman" w:hAnsi="Times New Roman" w:cs="Times New Roman"/>
          <w:iCs/>
          <w:sz w:val="24"/>
          <w:szCs w:val="24"/>
        </w:rPr>
        <w:t>iała</w:t>
      </w:r>
      <w:r w:rsidRPr="00457C08">
        <w:rPr>
          <w:rFonts w:ascii="Times New Roman" w:hAnsi="Times New Roman" w:cs="Times New Roman"/>
          <w:iCs/>
          <w:sz w:val="24"/>
          <w:szCs w:val="24"/>
        </w:rPr>
        <w:t xml:space="preserve"> innych możliwości pracy. Osoby, które rozpoczęły pracę na własny rachunek z konieczności, a nie z wyboru, częściej zgłaszają, że nie lubią być sami sobie szefem lub trudno jest im ponosić odpowiedzialność za prowadzenie firmy. Ponad połowa twierdzi, że nie jest zabezpieczona finansowo w przypadku choroby. Eurofound w swoim raporcie wyróżnił pięć różnych grup osób samozatrudnionych i porównał </w:t>
      </w:r>
      <w:r w:rsidR="00A40AB9">
        <w:rPr>
          <w:rFonts w:ascii="Times New Roman" w:hAnsi="Times New Roman" w:cs="Times New Roman"/>
          <w:iCs/>
          <w:sz w:val="24"/>
          <w:szCs w:val="24"/>
        </w:rPr>
        <w:t>stosunek do</w:t>
      </w:r>
      <w:r w:rsidRPr="00457C08">
        <w:rPr>
          <w:rFonts w:ascii="Times New Roman" w:hAnsi="Times New Roman" w:cs="Times New Roman"/>
          <w:iCs/>
          <w:sz w:val="24"/>
          <w:szCs w:val="24"/>
        </w:rPr>
        <w:t xml:space="preserve"> pracy każdej z tych grup. </w:t>
      </w:r>
    </w:p>
    <w:p w14:paraId="70011D1B" w14:textId="5F1A0917" w:rsidR="001B1CA8" w:rsidRPr="00457C08" w:rsidRDefault="001B1CA8" w:rsidP="001B1CA8">
      <w:pPr>
        <w:spacing w:line="360" w:lineRule="auto"/>
        <w:jc w:val="both"/>
        <w:rPr>
          <w:rFonts w:ascii="Times New Roman" w:hAnsi="Times New Roman" w:cs="Times New Roman"/>
          <w:iCs/>
          <w:sz w:val="24"/>
          <w:szCs w:val="24"/>
        </w:rPr>
      </w:pPr>
      <w:r w:rsidRPr="00457C08">
        <w:rPr>
          <w:rFonts w:ascii="Times New Roman" w:hAnsi="Times New Roman" w:cs="Times New Roman"/>
          <w:iCs/>
          <w:sz w:val="24"/>
          <w:szCs w:val="24"/>
        </w:rPr>
        <w:t xml:space="preserve">Grupa „pracodawcy” i „stabilni pracownicy na własny rachunek” to niemal połowa wszystkich osób pracujących na własny rachunek. Pierwsza grupa na ogół zatrudnia pracowników, a druga nie, jednak obie są ekonomicznie niezależne i mają autonomię w swojej pracy. </w:t>
      </w:r>
      <w:r w:rsidR="00076BC7" w:rsidRPr="00457C08">
        <w:rPr>
          <w:rFonts w:ascii="Times New Roman" w:hAnsi="Times New Roman" w:cs="Times New Roman"/>
          <w:iCs/>
          <w:sz w:val="24"/>
          <w:szCs w:val="24"/>
        </w:rPr>
        <w:t>Osoby w tych grupach lubią</w:t>
      </w:r>
      <w:r w:rsidRPr="00457C08">
        <w:rPr>
          <w:rFonts w:ascii="Times New Roman" w:hAnsi="Times New Roman" w:cs="Times New Roman"/>
          <w:iCs/>
          <w:sz w:val="24"/>
          <w:szCs w:val="24"/>
        </w:rPr>
        <w:t xml:space="preserve"> także być sobie szefem i ponosić </w:t>
      </w:r>
      <w:r w:rsidR="00B83278" w:rsidRPr="00457C08">
        <w:rPr>
          <w:rFonts w:ascii="Times New Roman" w:hAnsi="Times New Roman" w:cs="Times New Roman"/>
          <w:iCs/>
          <w:sz w:val="24"/>
          <w:szCs w:val="24"/>
        </w:rPr>
        <w:t xml:space="preserve">związaną z tym odpowiedzialność, a </w:t>
      </w:r>
      <w:r w:rsidR="00A40AB9">
        <w:rPr>
          <w:rFonts w:ascii="Times New Roman" w:hAnsi="Times New Roman" w:cs="Times New Roman"/>
          <w:iCs/>
          <w:sz w:val="24"/>
          <w:szCs w:val="24"/>
        </w:rPr>
        <w:t xml:space="preserve">ich </w:t>
      </w:r>
      <w:r w:rsidR="00B83278" w:rsidRPr="00457C08">
        <w:rPr>
          <w:rFonts w:ascii="Times New Roman" w:hAnsi="Times New Roman" w:cs="Times New Roman"/>
          <w:iCs/>
          <w:sz w:val="24"/>
          <w:szCs w:val="24"/>
        </w:rPr>
        <w:t xml:space="preserve">decyzja o założeniu działalności była zupełnie samodzielna. </w:t>
      </w:r>
      <w:r w:rsidRPr="00457C08">
        <w:rPr>
          <w:rFonts w:ascii="Times New Roman" w:hAnsi="Times New Roman" w:cs="Times New Roman"/>
          <w:iCs/>
          <w:sz w:val="24"/>
          <w:szCs w:val="24"/>
        </w:rPr>
        <w:t xml:space="preserve"> Dwie kolejne grupy to „narażeni na zagrożenia” i „ukryci”, którzy tworzą jedną czwartą osób prowadzących własną działalność. Ich sytuacja charakteryzuje się </w:t>
      </w:r>
      <w:r w:rsidR="00B83278" w:rsidRPr="00457C08">
        <w:rPr>
          <w:rFonts w:ascii="Times New Roman" w:hAnsi="Times New Roman" w:cs="Times New Roman"/>
          <w:iCs/>
          <w:sz w:val="24"/>
          <w:szCs w:val="24"/>
        </w:rPr>
        <w:t xml:space="preserve">niepewną sytuacją, </w:t>
      </w:r>
      <w:r w:rsidRPr="00457C08">
        <w:rPr>
          <w:rFonts w:ascii="Times New Roman" w:hAnsi="Times New Roman" w:cs="Times New Roman"/>
          <w:iCs/>
          <w:sz w:val="24"/>
          <w:szCs w:val="24"/>
        </w:rPr>
        <w:t>zależnością ekonomiczną, niskim poziomem auto</w:t>
      </w:r>
      <w:r w:rsidR="00B83278" w:rsidRPr="00457C08">
        <w:rPr>
          <w:rFonts w:ascii="Times New Roman" w:hAnsi="Times New Roman" w:cs="Times New Roman"/>
          <w:iCs/>
          <w:sz w:val="24"/>
          <w:szCs w:val="24"/>
        </w:rPr>
        <w:t>nomii i często również brakiem zabezpieczenia przed chorobą lub bezrobociem</w:t>
      </w:r>
      <w:r w:rsidRPr="00457C08">
        <w:rPr>
          <w:rFonts w:ascii="Times New Roman" w:hAnsi="Times New Roman" w:cs="Times New Roman"/>
          <w:iCs/>
          <w:sz w:val="24"/>
          <w:szCs w:val="24"/>
        </w:rPr>
        <w:t>. W tych grupach występują także tzw. samozatrudnieni ekonomicznie zależni. Pracują oni najczęściej dla jednego pracodawcy i wykonują określoną przez niego pracę, co sprawia, że ich autonomia pracy jest bardzo niska. Te grupy najczęściej wskazują, że powodem założenia własnej działalności był brak wyboru lub przymus ze strony pracodawcy</w:t>
      </w:r>
      <w:r w:rsidR="00076BC7" w:rsidRPr="00457C08">
        <w:rPr>
          <w:rStyle w:val="Odwoanieprzypisudolnego"/>
          <w:rFonts w:ascii="Times New Roman" w:hAnsi="Times New Roman" w:cs="Times New Roman"/>
          <w:iCs/>
          <w:sz w:val="24"/>
          <w:szCs w:val="24"/>
        </w:rPr>
        <w:footnoteReference w:id="22"/>
      </w:r>
      <w:r w:rsidRPr="00457C08">
        <w:rPr>
          <w:rFonts w:ascii="Times New Roman" w:hAnsi="Times New Roman" w:cs="Times New Roman"/>
          <w:iCs/>
          <w:sz w:val="24"/>
          <w:szCs w:val="24"/>
        </w:rPr>
        <w:t xml:space="preserve">. </w:t>
      </w:r>
    </w:p>
    <w:p w14:paraId="4EDBF9D2" w14:textId="4BCC3D54" w:rsidR="00120038" w:rsidRPr="00457C08" w:rsidRDefault="001B1CA8" w:rsidP="00120038">
      <w:pPr>
        <w:spacing w:line="360" w:lineRule="auto"/>
        <w:jc w:val="both"/>
        <w:rPr>
          <w:rFonts w:ascii="Times New Roman" w:hAnsi="Times New Roman" w:cs="Times New Roman"/>
          <w:iCs/>
          <w:sz w:val="24"/>
          <w:szCs w:val="24"/>
        </w:rPr>
      </w:pPr>
      <w:r w:rsidRPr="00457C08">
        <w:rPr>
          <w:rFonts w:ascii="Times New Roman" w:hAnsi="Times New Roman" w:cs="Times New Roman"/>
          <w:iCs/>
          <w:sz w:val="24"/>
          <w:szCs w:val="24"/>
        </w:rPr>
        <w:t xml:space="preserve">Formy prawne, na podstawie których można wykonywać pracę w sektorze </w:t>
      </w:r>
      <w:r w:rsidR="00120038" w:rsidRPr="00457C08">
        <w:rPr>
          <w:rFonts w:ascii="Times New Roman" w:hAnsi="Times New Roman" w:cs="Times New Roman"/>
          <w:i/>
          <w:iCs/>
          <w:sz w:val="24"/>
          <w:szCs w:val="24"/>
        </w:rPr>
        <w:t>platform economy</w:t>
      </w:r>
      <w:r w:rsidRPr="00457C08">
        <w:rPr>
          <w:rFonts w:ascii="Times New Roman" w:hAnsi="Times New Roman" w:cs="Times New Roman"/>
          <w:i/>
          <w:iCs/>
          <w:sz w:val="24"/>
          <w:szCs w:val="24"/>
        </w:rPr>
        <w:t xml:space="preserve"> </w:t>
      </w:r>
      <w:r w:rsidRPr="00457C08">
        <w:rPr>
          <w:rFonts w:ascii="Times New Roman" w:hAnsi="Times New Roman" w:cs="Times New Roman"/>
          <w:iCs/>
          <w:sz w:val="24"/>
          <w:szCs w:val="24"/>
        </w:rPr>
        <w:t xml:space="preserve">bywają różne. W Polsce, aby jeździć Uberem, teoretycznie trzeba założyć działalność gospodarczą, choć na rynku pojawili się już pośrednicy, którzy oferują kierowcom umowy zlecenia. Zlecenia wykonywane przez platformy typu AMT są często wykonywane bez żadnej umowy i fakt, czy drobne kwoty pojawiające się na koncie umkną Urzędowi Skarbowemu, zależy zapewne od wrażliwości fiskusa w danym kraju. Niemniej jednak, pracownicy </w:t>
      </w:r>
      <w:r w:rsidR="00120038" w:rsidRPr="00457C08">
        <w:rPr>
          <w:rFonts w:ascii="Times New Roman" w:hAnsi="Times New Roman" w:cs="Times New Roman"/>
          <w:i/>
          <w:iCs/>
          <w:sz w:val="24"/>
          <w:szCs w:val="24"/>
        </w:rPr>
        <w:t>platform economy</w:t>
      </w:r>
      <w:r w:rsidRPr="00457C08">
        <w:rPr>
          <w:rFonts w:ascii="Times New Roman" w:hAnsi="Times New Roman" w:cs="Times New Roman"/>
          <w:i/>
          <w:iCs/>
          <w:sz w:val="24"/>
          <w:szCs w:val="24"/>
        </w:rPr>
        <w:t xml:space="preserve"> </w:t>
      </w:r>
      <w:r w:rsidRPr="00457C08">
        <w:rPr>
          <w:rFonts w:ascii="Times New Roman" w:hAnsi="Times New Roman" w:cs="Times New Roman"/>
          <w:iCs/>
          <w:sz w:val="24"/>
          <w:szCs w:val="24"/>
        </w:rPr>
        <w:t xml:space="preserve">są </w:t>
      </w:r>
      <w:r w:rsidRPr="00457C08">
        <w:rPr>
          <w:rFonts w:ascii="Times New Roman" w:hAnsi="Times New Roman" w:cs="Times New Roman"/>
          <w:i/>
          <w:iCs/>
          <w:sz w:val="24"/>
          <w:szCs w:val="24"/>
        </w:rPr>
        <w:t xml:space="preserve">de facto </w:t>
      </w:r>
      <w:r w:rsidR="00076BC7" w:rsidRPr="00457C08">
        <w:rPr>
          <w:rFonts w:ascii="Times New Roman" w:hAnsi="Times New Roman" w:cs="Times New Roman"/>
          <w:iCs/>
          <w:sz w:val="24"/>
          <w:szCs w:val="24"/>
        </w:rPr>
        <w:t xml:space="preserve">traktowani jako </w:t>
      </w:r>
      <w:r w:rsidRPr="00457C08">
        <w:rPr>
          <w:rFonts w:ascii="Times New Roman" w:hAnsi="Times New Roman" w:cs="Times New Roman"/>
          <w:iCs/>
          <w:sz w:val="24"/>
          <w:szCs w:val="24"/>
        </w:rPr>
        <w:t xml:space="preserve">samozatrudnieni. </w:t>
      </w:r>
      <w:r w:rsidR="00120038" w:rsidRPr="00457C08">
        <w:rPr>
          <w:rFonts w:ascii="Times New Roman" w:hAnsi="Times New Roman" w:cs="Times New Roman"/>
          <w:sz w:val="24"/>
          <w:szCs w:val="24"/>
        </w:rPr>
        <w:t xml:space="preserve">Łączy się to oczywiście z przerzuceniem całej odpowiedzialności i ryzyka na pracownika (dla uproszczenia będę używać </w:t>
      </w:r>
      <w:r w:rsidR="00A40AB9">
        <w:rPr>
          <w:rFonts w:ascii="Times New Roman" w:hAnsi="Times New Roman" w:cs="Times New Roman"/>
          <w:sz w:val="24"/>
          <w:szCs w:val="24"/>
        </w:rPr>
        <w:t xml:space="preserve">również </w:t>
      </w:r>
      <w:r w:rsidR="00120038" w:rsidRPr="00457C08">
        <w:rPr>
          <w:rFonts w:ascii="Times New Roman" w:hAnsi="Times New Roman" w:cs="Times New Roman"/>
          <w:sz w:val="24"/>
          <w:szCs w:val="24"/>
        </w:rPr>
        <w:t>tego określenia)</w:t>
      </w:r>
      <w:r w:rsidR="00120038" w:rsidRPr="00457C08">
        <w:rPr>
          <w:rStyle w:val="Odwoanieprzypisudolnego"/>
          <w:rFonts w:ascii="Times New Roman" w:hAnsi="Times New Roman" w:cs="Times New Roman"/>
          <w:sz w:val="24"/>
          <w:szCs w:val="24"/>
        </w:rPr>
        <w:footnoteReference w:id="23"/>
      </w:r>
      <w:r w:rsidR="00120038" w:rsidRPr="00457C08">
        <w:rPr>
          <w:rFonts w:ascii="Times New Roman" w:hAnsi="Times New Roman" w:cs="Times New Roman"/>
          <w:sz w:val="24"/>
          <w:szCs w:val="24"/>
        </w:rPr>
        <w:t xml:space="preserve">. W zamian za to otrzymuje on – według retoryki platform – elastyczność, która wiąże się ze statusem samozatrudnionego. Rzeczywiście, pracownicy mogą sami decydować, kiedy i jak długo będą pracować. Praca w sektorze </w:t>
      </w:r>
      <w:r w:rsidR="00076BC7" w:rsidRPr="00457C08">
        <w:rPr>
          <w:rFonts w:ascii="Times New Roman" w:hAnsi="Times New Roman" w:cs="Times New Roman"/>
          <w:i/>
          <w:sz w:val="24"/>
          <w:szCs w:val="24"/>
        </w:rPr>
        <w:t>platform economy</w:t>
      </w:r>
      <w:r w:rsidR="00120038" w:rsidRPr="00457C08">
        <w:rPr>
          <w:rFonts w:ascii="Times New Roman" w:hAnsi="Times New Roman" w:cs="Times New Roman"/>
          <w:i/>
          <w:sz w:val="24"/>
          <w:szCs w:val="24"/>
        </w:rPr>
        <w:t xml:space="preserve"> </w:t>
      </w:r>
      <w:r w:rsidR="00120038" w:rsidRPr="00457C08">
        <w:rPr>
          <w:rFonts w:ascii="Times New Roman" w:hAnsi="Times New Roman" w:cs="Times New Roman"/>
          <w:sz w:val="24"/>
          <w:szCs w:val="24"/>
        </w:rPr>
        <w:t xml:space="preserve">może pozwolić na powrót na rynek pracy osobom, które potrzebują bardzo elastycznego czasu pracy albo muszą pracować z domu. Ta elastyczność i możliwość bycia niezależnym ma wynagradzać brak pracowniczych. Pracownicy szybko mogą się jednak przekonać, że formalna niezależność nie oznacza bynajmniej, że są „swoim własnym szefem” i mogą pracować, kiedy chcą. </w:t>
      </w:r>
      <w:r w:rsidR="00076BC7" w:rsidRPr="00457C08">
        <w:rPr>
          <w:rFonts w:ascii="Times New Roman" w:hAnsi="Times New Roman" w:cs="Times New Roman"/>
          <w:iCs/>
          <w:sz w:val="24"/>
          <w:szCs w:val="24"/>
        </w:rPr>
        <w:t xml:space="preserve"> </w:t>
      </w:r>
      <w:r w:rsidR="00120038" w:rsidRPr="00457C08">
        <w:rPr>
          <w:rFonts w:ascii="Times New Roman" w:hAnsi="Times New Roman" w:cs="Times New Roman"/>
          <w:sz w:val="24"/>
          <w:szCs w:val="24"/>
        </w:rPr>
        <w:t>Niektórzy badacze wskazują, że globalna konkurencja pomiędzy pracownikami platform jak AMT sprawia, że pracownicy określają swoje stawki na bardzo niskim poziomie, co skutkuje bardzo długim czasem pracy</w:t>
      </w:r>
      <w:r w:rsidR="00120038" w:rsidRPr="00457C08">
        <w:rPr>
          <w:rStyle w:val="Odwoanieprzypisudolnego"/>
          <w:rFonts w:ascii="Times New Roman" w:hAnsi="Times New Roman" w:cs="Times New Roman"/>
          <w:sz w:val="24"/>
          <w:szCs w:val="24"/>
        </w:rPr>
        <w:footnoteReference w:id="24"/>
      </w:r>
      <w:r w:rsidR="00120038" w:rsidRPr="00457C08">
        <w:rPr>
          <w:rFonts w:ascii="Times New Roman" w:hAnsi="Times New Roman" w:cs="Times New Roman"/>
          <w:sz w:val="24"/>
          <w:szCs w:val="24"/>
        </w:rPr>
        <w:t>. Na inne zadania wystarczająco duży popyt jest wyłącznie o określonych porach dnia, co sprawia, że grafik ustalany jest w oparciu o przewidywaną liczbę zleceń, a nie indywidualne preferencje. Dodatkowo, kiedy zadanie wykonywane jest dla zleceniodawcy z innej strefy czasowej, może to wymagać pracy w nietypowych godzinach</w:t>
      </w:r>
      <w:r w:rsidR="00076BC7" w:rsidRPr="00457C08">
        <w:rPr>
          <w:rFonts w:ascii="Times New Roman" w:hAnsi="Times New Roman" w:cs="Times New Roman"/>
          <w:sz w:val="24"/>
          <w:szCs w:val="24"/>
        </w:rPr>
        <w:t>.</w:t>
      </w:r>
      <w:r w:rsidR="00120038" w:rsidRPr="00457C08">
        <w:rPr>
          <w:rFonts w:ascii="Times New Roman" w:hAnsi="Times New Roman" w:cs="Times New Roman"/>
          <w:sz w:val="24"/>
          <w:szCs w:val="24"/>
        </w:rPr>
        <w:t xml:space="preserve"> </w:t>
      </w:r>
    </w:p>
    <w:p w14:paraId="680BD716" w14:textId="43D9B080" w:rsidR="00120038" w:rsidRPr="00457C08" w:rsidRDefault="00C7747D" w:rsidP="00120038">
      <w:pPr>
        <w:spacing w:line="360" w:lineRule="auto"/>
        <w:jc w:val="both"/>
        <w:rPr>
          <w:rFonts w:ascii="Times New Roman" w:hAnsi="Times New Roman" w:cs="Times New Roman"/>
          <w:sz w:val="24"/>
          <w:szCs w:val="24"/>
        </w:rPr>
      </w:pPr>
      <w:r w:rsidRPr="00457C08">
        <w:rPr>
          <w:rFonts w:ascii="Times New Roman" w:hAnsi="Times New Roman" w:cs="Times New Roman"/>
          <w:sz w:val="24"/>
          <w:szCs w:val="24"/>
        </w:rPr>
        <w:t xml:space="preserve">Praca w </w:t>
      </w:r>
      <w:r w:rsidRPr="00457C08">
        <w:rPr>
          <w:rFonts w:ascii="Times New Roman" w:hAnsi="Times New Roman" w:cs="Times New Roman"/>
          <w:i/>
          <w:sz w:val="24"/>
          <w:szCs w:val="24"/>
        </w:rPr>
        <w:t xml:space="preserve">gig economy </w:t>
      </w:r>
      <w:r w:rsidRPr="00457C08">
        <w:rPr>
          <w:rFonts w:ascii="Times New Roman" w:hAnsi="Times New Roman" w:cs="Times New Roman"/>
          <w:sz w:val="24"/>
          <w:szCs w:val="24"/>
        </w:rPr>
        <w:t xml:space="preserve">cechuje się również wysokim stopniem niepewności, zarówno niepewności zatrudnienia, jak i niepewności finansowej. </w:t>
      </w:r>
      <w:r w:rsidR="00120038" w:rsidRPr="00457C08">
        <w:rPr>
          <w:rFonts w:ascii="Times New Roman" w:hAnsi="Times New Roman" w:cs="Times New Roman"/>
          <w:sz w:val="24"/>
          <w:szCs w:val="24"/>
        </w:rPr>
        <w:t>W niektórych platformach można znaleźć zapisy pozwalające odbiorcom odmówić zapłaty bez podawania przyczyny.</w:t>
      </w:r>
      <w:r w:rsidR="00120038" w:rsidRPr="00457C08">
        <w:rPr>
          <w:rStyle w:val="Odwoanieprzypisudolnego"/>
          <w:rFonts w:ascii="Times New Roman" w:hAnsi="Times New Roman" w:cs="Times New Roman"/>
          <w:sz w:val="24"/>
          <w:szCs w:val="24"/>
        </w:rPr>
        <w:footnoteReference w:id="25"/>
      </w:r>
      <w:r w:rsidR="00120038" w:rsidRPr="00457C08">
        <w:rPr>
          <w:rFonts w:ascii="Times New Roman" w:hAnsi="Times New Roman" w:cs="Times New Roman"/>
          <w:sz w:val="24"/>
          <w:szCs w:val="24"/>
        </w:rPr>
        <w:t xml:space="preserve"> . Według badań Janine Berg, która badała pracowników platformy Crowdflower</w:t>
      </w:r>
      <w:r w:rsidR="0043183A" w:rsidRPr="00457C08">
        <w:rPr>
          <w:rFonts w:ascii="Times New Roman" w:hAnsi="Times New Roman" w:cs="Times New Roman"/>
          <w:sz w:val="24"/>
          <w:szCs w:val="24"/>
        </w:rPr>
        <w:t xml:space="preserve"> i Amazon Mechanical Turk</w:t>
      </w:r>
      <w:r w:rsidR="00120038" w:rsidRPr="00457C08">
        <w:rPr>
          <w:rFonts w:ascii="Times New Roman" w:hAnsi="Times New Roman" w:cs="Times New Roman"/>
          <w:sz w:val="24"/>
          <w:szCs w:val="24"/>
        </w:rPr>
        <w:t>, 94% pracowników spotkało się z sytuacją, gdy nie dostało żadnej zapłaty za swoją pracę</w:t>
      </w:r>
      <w:r w:rsidR="00120038" w:rsidRPr="00457C08">
        <w:rPr>
          <w:rStyle w:val="Odwoanieprzypisudolnego"/>
          <w:rFonts w:ascii="Times New Roman" w:hAnsi="Times New Roman" w:cs="Times New Roman"/>
          <w:sz w:val="24"/>
          <w:szCs w:val="24"/>
        </w:rPr>
        <w:footnoteReference w:id="26"/>
      </w:r>
      <w:r w:rsidR="00120038" w:rsidRPr="00457C08">
        <w:rPr>
          <w:rFonts w:ascii="Times New Roman" w:hAnsi="Times New Roman" w:cs="Times New Roman"/>
          <w:sz w:val="24"/>
          <w:szCs w:val="24"/>
        </w:rPr>
        <w:t>. Nie można też odrzucać wielu zleceń, będąc aktywnym w aplikacji – grożą za to sankcje. Oferujący swoje usługi za pomocą platform muszą również przestrzegać szeregu zaleceń i wewnętrznych regulacji platformy, na której pracują. W niektórych przypadkach nie ma się również wpływ na stawkę, za którą się pracuje – co jest zupełnie sprzeczne z ideą samozatrudnienia. Ten problem szczególnie dotyka kierowców Ubera, którzy głośno protestują w Stanach przeciwko ciągłym obniżkom cen przejazdów przez Ubera, na które nie mają żadnego wpływu.</w:t>
      </w:r>
    </w:p>
    <w:p w14:paraId="2947531E" w14:textId="75598DE3" w:rsidR="00120038" w:rsidRPr="00457C08" w:rsidRDefault="00120038" w:rsidP="00120038">
      <w:pPr>
        <w:spacing w:line="360" w:lineRule="auto"/>
        <w:jc w:val="both"/>
        <w:rPr>
          <w:rFonts w:ascii="Times New Roman" w:hAnsi="Times New Roman" w:cs="Times New Roman"/>
          <w:sz w:val="24"/>
          <w:szCs w:val="24"/>
        </w:rPr>
      </w:pPr>
      <w:r w:rsidRPr="00457C08">
        <w:rPr>
          <w:rFonts w:ascii="Times New Roman" w:hAnsi="Times New Roman" w:cs="Times New Roman"/>
          <w:sz w:val="24"/>
          <w:szCs w:val="24"/>
        </w:rPr>
        <w:t xml:space="preserve">Bezpieczeństwo finansowe pracowników platform w dużym stopniu związane jest z ich poziomem zależności od platformy. Pracownicy, którzy wskazują pracę na platformach jako swoje główne źródło dochodu, dużo częściej muszą korzystać z pomocy rodziny, by się utrzymać. </w:t>
      </w:r>
      <w:r w:rsidR="0043183A" w:rsidRPr="00457C08">
        <w:rPr>
          <w:rFonts w:ascii="Times New Roman" w:hAnsi="Times New Roman" w:cs="Times New Roman"/>
          <w:sz w:val="24"/>
          <w:szCs w:val="24"/>
        </w:rPr>
        <w:t>Badan</w:t>
      </w:r>
      <w:r w:rsidR="00A40AB9">
        <w:rPr>
          <w:rFonts w:ascii="Times New Roman" w:hAnsi="Times New Roman" w:cs="Times New Roman"/>
          <w:sz w:val="24"/>
          <w:szCs w:val="24"/>
        </w:rPr>
        <w:t>i</w:t>
      </w:r>
      <w:r w:rsidR="0043183A" w:rsidRPr="00457C08">
        <w:rPr>
          <w:rFonts w:ascii="Times New Roman" w:hAnsi="Times New Roman" w:cs="Times New Roman"/>
          <w:sz w:val="24"/>
          <w:szCs w:val="24"/>
        </w:rPr>
        <w:t>a Berg wskazują, że</w:t>
      </w:r>
      <w:r w:rsidRPr="00457C08">
        <w:rPr>
          <w:rFonts w:ascii="Times New Roman" w:hAnsi="Times New Roman" w:cs="Times New Roman"/>
          <w:sz w:val="24"/>
          <w:szCs w:val="24"/>
        </w:rPr>
        <w:t xml:space="preserve"> </w:t>
      </w:r>
      <w:r w:rsidR="00C7747D" w:rsidRPr="00457C08">
        <w:rPr>
          <w:rFonts w:ascii="Times New Roman" w:hAnsi="Times New Roman" w:cs="Times New Roman"/>
          <w:sz w:val="24"/>
          <w:szCs w:val="24"/>
        </w:rPr>
        <w:t>w</w:t>
      </w:r>
      <w:r w:rsidRPr="00457C08">
        <w:rPr>
          <w:rFonts w:ascii="Times New Roman" w:hAnsi="Times New Roman" w:cs="Times New Roman"/>
          <w:sz w:val="24"/>
          <w:szCs w:val="24"/>
        </w:rPr>
        <w:t xml:space="preserve">śród tych amerykańskich pracowników AMT, dla których </w:t>
      </w:r>
      <w:r w:rsidRPr="00457C08">
        <w:rPr>
          <w:rFonts w:ascii="Times New Roman" w:hAnsi="Times New Roman" w:cs="Times New Roman"/>
          <w:i/>
          <w:sz w:val="24"/>
          <w:szCs w:val="24"/>
        </w:rPr>
        <w:t xml:space="preserve">crowdwork </w:t>
      </w:r>
      <w:r w:rsidRPr="00457C08">
        <w:rPr>
          <w:rFonts w:ascii="Times New Roman" w:hAnsi="Times New Roman" w:cs="Times New Roman"/>
          <w:sz w:val="24"/>
          <w:szCs w:val="24"/>
        </w:rPr>
        <w:t>to główne źródło utrzymania, 27,6% musi korzystać z finansowej pomocy bliskich</w:t>
      </w:r>
      <w:r w:rsidRPr="00457C08">
        <w:rPr>
          <w:rStyle w:val="Odwoanieprzypisudolnego"/>
          <w:rFonts w:ascii="Times New Roman" w:hAnsi="Times New Roman" w:cs="Times New Roman"/>
          <w:sz w:val="24"/>
          <w:szCs w:val="24"/>
        </w:rPr>
        <w:footnoteReference w:id="27"/>
      </w:r>
      <w:r w:rsidRPr="00457C08">
        <w:rPr>
          <w:rFonts w:ascii="Times New Roman" w:hAnsi="Times New Roman" w:cs="Times New Roman"/>
          <w:sz w:val="24"/>
          <w:szCs w:val="24"/>
        </w:rPr>
        <w:t>. Jedynie 8,1% z nich odprowadza składki na prywatny fundusz emerytalny, 9,4% na ubezpieczenie społeczne, a 38,1 % nie ma</w:t>
      </w:r>
      <w:r w:rsidR="00C7747D" w:rsidRPr="00457C08">
        <w:rPr>
          <w:rFonts w:ascii="Times New Roman" w:hAnsi="Times New Roman" w:cs="Times New Roman"/>
          <w:sz w:val="24"/>
          <w:szCs w:val="24"/>
        </w:rPr>
        <w:t xml:space="preserve"> żadnego</w:t>
      </w:r>
      <w:r w:rsidRPr="00457C08">
        <w:rPr>
          <w:rFonts w:ascii="Times New Roman" w:hAnsi="Times New Roman" w:cs="Times New Roman"/>
          <w:sz w:val="24"/>
          <w:szCs w:val="24"/>
        </w:rPr>
        <w:t xml:space="preserve"> ubezpieczenia zdrowotnego (dla tych, dla których </w:t>
      </w:r>
      <w:r w:rsidRPr="00457C08">
        <w:rPr>
          <w:rFonts w:ascii="Times New Roman" w:hAnsi="Times New Roman" w:cs="Times New Roman"/>
          <w:i/>
          <w:sz w:val="24"/>
          <w:szCs w:val="24"/>
        </w:rPr>
        <w:t xml:space="preserve">crowdwork </w:t>
      </w:r>
      <w:r w:rsidRPr="00457C08">
        <w:rPr>
          <w:rFonts w:ascii="Times New Roman" w:hAnsi="Times New Roman" w:cs="Times New Roman"/>
          <w:sz w:val="24"/>
          <w:szCs w:val="24"/>
        </w:rPr>
        <w:t xml:space="preserve">to druga praca, było to odpowiednio: 39,7%, 77% i 16,9%). </w:t>
      </w:r>
    </w:p>
    <w:p w14:paraId="5D2310AA" w14:textId="48539F18" w:rsidR="00120038" w:rsidRPr="00457C08" w:rsidRDefault="00076BC7" w:rsidP="001B1CA8">
      <w:pPr>
        <w:spacing w:line="360" w:lineRule="auto"/>
        <w:jc w:val="both"/>
        <w:rPr>
          <w:rFonts w:ascii="Times New Roman" w:hAnsi="Times New Roman" w:cs="Times New Roman"/>
          <w:iCs/>
          <w:sz w:val="24"/>
          <w:szCs w:val="24"/>
        </w:rPr>
      </w:pPr>
      <w:r w:rsidRPr="00457C08">
        <w:rPr>
          <w:rFonts w:ascii="Times New Roman" w:hAnsi="Times New Roman" w:cs="Times New Roman"/>
          <w:iCs/>
          <w:sz w:val="24"/>
          <w:szCs w:val="24"/>
        </w:rPr>
        <w:t xml:space="preserve">Biorąc pod uwagę te rozważania można z dużą dozą prawdopodobieństwa założyć, że wielu z </w:t>
      </w:r>
      <w:r w:rsidR="00C7747D" w:rsidRPr="00457C08">
        <w:rPr>
          <w:rFonts w:ascii="Times New Roman" w:hAnsi="Times New Roman" w:cs="Times New Roman"/>
          <w:iCs/>
          <w:sz w:val="24"/>
          <w:szCs w:val="24"/>
        </w:rPr>
        <w:t xml:space="preserve">pracowników </w:t>
      </w:r>
      <w:r w:rsidR="00C7747D" w:rsidRPr="00457C08">
        <w:rPr>
          <w:rFonts w:ascii="Times New Roman" w:hAnsi="Times New Roman" w:cs="Times New Roman"/>
          <w:i/>
          <w:iCs/>
          <w:sz w:val="24"/>
          <w:szCs w:val="24"/>
        </w:rPr>
        <w:t xml:space="preserve">platform economy, </w:t>
      </w:r>
      <w:r w:rsidR="00C7747D" w:rsidRPr="00457C08">
        <w:rPr>
          <w:rFonts w:ascii="Times New Roman" w:hAnsi="Times New Roman" w:cs="Times New Roman"/>
          <w:iCs/>
          <w:sz w:val="24"/>
          <w:szCs w:val="24"/>
        </w:rPr>
        <w:t>choć rzeczywiście jest samozatrudnionych, to zalicza się</w:t>
      </w:r>
      <w:r w:rsidRPr="00457C08">
        <w:rPr>
          <w:rFonts w:ascii="Times New Roman" w:hAnsi="Times New Roman" w:cs="Times New Roman"/>
          <w:iCs/>
          <w:sz w:val="24"/>
          <w:szCs w:val="24"/>
        </w:rPr>
        <w:t xml:space="preserve"> do k</w:t>
      </w:r>
      <w:r w:rsidR="00C7747D" w:rsidRPr="00457C08">
        <w:rPr>
          <w:rFonts w:ascii="Times New Roman" w:hAnsi="Times New Roman" w:cs="Times New Roman"/>
          <w:iCs/>
          <w:sz w:val="24"/>
          <w:szCs w:val="24"/>
        </w:rPr>
        <w:t>lastra „narażeni na zagrożenia” w klasyfikacji Eurofoundu.</w:t>
      </w:r>
      <w:r w:rsidR="00A40AB9">
        <w:rPr>
          <w:rFonts w:ascii="Times New Roman" w:hAnsi="Times New Roman" w:cs="Times New Roman"/>
          <w:iCs/>
          <w:sz w:val="24"/>
          <w:szCs w:val="24"/>
        </w:rPr>
        <w:t xml:space="preserve"> Grupa ta, oprócz wymienionych wcześniej cech, </w:t>
      </w:r>
      <w:r w:rsidRPr="00457C08">
        <w:rPr>
          <w:rFonts w:ascii="Times New Roman" w:hAnsi="Times New Roman" w:cs="Times New Roman"/>
          <w:iCs/>
          <w:sz w:val="24"/>
          <w:szCs w:val="24"/>
        </w:rPr>
        <w:t xml:space="preserve">charakteryzuje się wysoką ekonomiczną zależnością (ponad połowa </w:t>
      </w:r>
      <w:r w:rsidR="00C7747D" w:rsidRPr="00457C08">
        <w:rPr>
          <w:rFonts w:ascii="Times New Roman" w:hAnsi="Times New Roman" w:cs="Times New Roman"/>
          <w:iCs/>
          <w:sz w:val="24"/>
          <w:szCs w:val="24"/>
        </w:rPr>
        <w:t>pracuje dla wyłącznie jednego klienta</w:t>
      </w:r>
      <w:r w:rsidRPr="00457C08">
        <w:rPr>
          <w:rFonts w:ascii="Times New Roman" w:hAnsi="Times New Roman" w:cs="Times New Roman"/>
          <w:iCs/>
          <w:sz w:val="24"/>
          <w:szCs w:val="24"/>
        </w:rPr>
        <w:t xml:space="preserve">) i niestabilnością zatrudnienia. 48% </w:t>
      </w:r>
      <w:r w:rsidR="0043183A" w:rsidRPr="00457C08">
        <w:rPr>
          <w:rFonts w:ascii="Times New Roman" w:hAnsi="Times New Roman" w:cs="Times New Roman"/>
          <w:iCs/>
          <w:sz w:val="24"/>
          <w:szCs w:val="24"/>
        </w:rPr>
        <w:t>„narażonych na zagrożenie”</w:t>
      </w:r>
      <w:r w:rsidRPr="00457C08">
        <w:rPr>
          <w:rFonts w:ascii="Times New Roman" w:hAnsi="Times New Roman" w:cs="Times New Roman"/>
          <w:iCs/>
          <w:sz w:val="24"/>
          <w:szCs w:val="24"/>
        </w:rPr>
        <w:t xml:space="preserve"> ma również trudności ze znalezieniem innego klienta. 80% samozatrudnionych z tego klastra znajduje się w 20% najmniej zarabiających w gospodarce. 40% zostało samozatrudnionych z konieczności </w:t>
      </w:r>
      <w:r w:rsidR="00C7747D" w:rsidRPr="00457C08">
        <w:rPr>
          <w:rFonts w:ascii="Times New Roman" w:hAnsi="Times New Roman" w:cs="Times New Roman"/>
          <w:iCs/>
          <w:sz w:val="24"/>
          <w:szCs w:val="24"/>
        </w:rPr>
        <w:t xml:space="preserve">(nie było innego wyjścia) </w:t>
      </w:r>
      <w:r w:rsidRPr="00457C08">
        <w:rPr>
          <w:rFonts w:ascii="Times New Roman" w:hAnsi="Times New Roman" w:cs="Times New Roman"/>
          <w:iCs/>
          <w:sz w:val="24"/>
          <w:szCs w:val="24"/>
        </w:rPr>
        <w:t>i 34% nie cieszy się faktem, że jest swoim szefem.</w:t>
      </w:r>
      <w:r w:rsidR="00C7747D" w:rsidRPr="00457C08">
        <w:rPr>
          <w:rFonts w:ascii="Times New Roman" w:hAnsi="Times New Roman" w:cs="Times New Roman"/>
          <w:iCs/>
          <w:sz w:val="24"/>
          <w:szCs w:val="24"/>
        </w:rPr>
        <w:t xml:space="preserve"> </w:t>
      </w:r>
    </w:p>
    <w:p w14:paraId="3081BB4C" w14:textId="3B8743B8" w:rsidR="0043183A" w:rsidRPr="00457C08" w:rsidRDefault="001B1CA8" w:rsidP="001B1CA8">
      <w:pPr>
        <w:spacing w:line="360" w:lineRule="auto"/>
        <w:jc w:val="both"/>
        <w:rPr>
          <w:rFonts w:ascii="Times New Roman" w:hAnsi="Times New Roman" w:cs="Times New Roman"/>
          <w:iCs/>
          <w:sz w:val="24"/>
          <w:szCs w:val="24"/>
        </w:rPr>
      </w:pPr>
      <w:r w:rsidRPr="00457C08">
        <w:rPr>
          <w:rFonts w:ascii="Times New Roman" w:hAnsi="Times New Roman" w:cs="Times New Roman"/>
          <w:iCs/>
          <w:sz w:val="24"/>
          <w:szCs w:val="24"/>
        </w:rPr>
        <w:t xml:space="preserve">Określenie relacji między pracownikami </w:t>
      </w:r>
      <w:r w:rsidRPr="00457C08">
        <w:rPr>
          <w:rFonts w:ascii="Times New Roman" w:hAnsi="Times New Roman" w:cs="Times New Roman"/>
          <w:i/>
          <w:iCs/>
          <w:sz w:val="24"/>
          <w:szCs w:val="24"/>
        </w:rPr>
        <w:t xml:space="preserve">gig economy </w:t>
      </w:r>
      <w:r w:rsidRPr="00457C08">
        <w:rPr>
          <w:rFonts w:ascii="Times New Roman" w:hAnsi="Times New Roman" w:cs="Times New Roman"/>
          <w:iCs/>
          <w:sz w:val="24"/>
          <w:szCs w:val="24"/>
        </w:rPr>
        <w:t xml:space="preserve">a kapitałem nie może być zatem oparte na fakcie bycia samozatrudnionym. Osoby z takim statusem są obecnie na tyle zróżnicowane, iż z pewnością nie wszystkie należą do </w:t>
      </w:r>
      <w:r w:rsidR="00A40AB9">
        <w:rPr>
          <w:rFonts w:ascii="Times New Roman" w:hAnsi="Times New Roman" w:cs="Times New Roman"/>
          <w:iCs/>
          <w:sz w:val="24"/>
          <w:szCs w:val="24"/>
        </w:rPr>
        <w:t>„</w:t>
      </w:r>
      <w:r w:rsidRPr="00457C08">
        <w:rPr>
          <w:rFonts w:ascii="Times New Roman" w:hAnsi="Times New Roman" w:cs="Times New Roman"/>
          <w:iCs/>
          <w:sz w:val="24"/>
          <w:szCs w:val="24"/>
        </w:rPr>
        <w:t>drobnej burżuazji</w:t>
      </w:r>
      <w:r w:rsidR="00A40AB9">
        <w:rPr>
          <w:rFonts w:ascii="Times New Roman" w:hAnsi="Times New Roman" w:cs="Times New Roman"/>
          <w:iCs/>
          <w:sz w:val="24"/>
          <w:szCs w:val="24"/>
        </w:rPr>
        <w:t>”</w:t>
      </w:r>
      <w:r w:rsidRPr="00457C08">
        <w:rPr>
          <w:rFonts w:ascii="Times New Roman" w:hAnsi="Times New Roman" w:cs="Times New Roman"/>
          <w:iCs/>
          <w:sz w:val="24"/>
          <w:szCs w:val="24"/>
        </w:rPr>
        <w:t>.</w:t>
      </w:r>
      <w:r w:rsidR="0043183A" w:rsidRPr="00457C08">
        <w:rPr>
          <w:rFonts w:ascii="Times New Roman" w:hAnsi="Times New Roman" w:cs="Times New Roman"/>
          <w:iCs/>
          <w:sz w:val="24"/>
          <w:szCs w:val="24"/>
        </w:rPr>
        <w:t xml:space="preserve"> Sytuacja pracujących w </w:t>
      </w:r>
      <w:r w:rsidR="0043183A" w:rsidRPr="00457C08">
        <w:rPr>
          <w:rFonts w:ascii="Times New Roman" w:hAnsi="Times New Roman" w:cs="Times New Roman"/>
          <w:i/>
          <w:iCs/>
          <w:sz w:val="24"/>
          <w:szCs w:val="24"/>
        </w:rPr>
        <w:t xml:space="preserve">platform economy </w:t>
      </w:r>
      <w:r w:rsidR="0043183A" w:rsidRPr="00457C08">
        <w:rPr>
          <w:rFonts w:ascii="Times New Roman" w:hAnsi="Times New Roman" w:cs="Times New Roman"/>
          <w:iCs/>
          <w:sz w:val="24"/>
          <w:szCs w:val="24"/>
        </w:rPr>
        <w:t>jest</w:t>
      </w:r>
      <w:r w:rsidRPr="00457C08">
        <w:rPr>
          <w:rFonts w:ascii="Times New Roman" w:hAnsi="Times New Roman" w:cs="Times New Roman"/>
          <w:iCs/>
          <w:sz w:val="24"/>
          <w:szCs w:val="24"/>
        </w:rPr>
        <w:t xml:space="preserve"> </w:t>
      </w:r>
      <w:r w:rsidR="0043183A" w:rsidRPr="00457C08">
        <w:rPr>
          <w:rFonts w:ascii="Times New Roman" w:hAnsi="Times New Roman" w:cs="Times New Roman"/>
          <w:iCs/>
          <w:sz w:val="24"/>
          <w:szCs w:val="24"/>
        </w:rPr>
        <w:t xml:space="preserve">w wielu przypadkach bardzo niepewna i niedająca wystarczającego poziomu zabezpieczenia społecznego. Pracownikom towarzyszy ryzyko związane ściśle ze statusem samozatrudnionego, lecz jednocześnie nie czują oni pochodzących z tego statusu przywilejów, jak w pełni samodzielna organizacja swojej pracy i bycie swoim szefem. </w:t>
      </w:r>
    </w:p>
    <w:p w14:paraId="5D91AE5F" w14:textId="48E94105" w:rsidR="001B1CA8" w:rsidRPr="00457C08" w:rsidRDefault="001B1CA8" w:rsidP="001B1CA8">
      <w:pPr>
        <w:spacing w:line="360" w:lineRule="auto"/>
        <w:jc w:val="both"/>
        <w:rPr>
          <w:rFonts w:ascii="Times New Roman" w:hAnsi="Times New Roman" w:cs="Times New Roman"/>
          <w:iCs/>
          <w:sz w:val="24"/>
          <w:szCs w:val="24"/>
        </w:rPr>
      </w:pPr>
      <w:r w:rsidRPr="00457C08">
        <w:rPr>
          <w:rFonts w:ascii="Times New Roman" w:hAnsi="Times New Roman" w:cs="Times New Roman"/>
          <w:iCs/>
          <w:sz w:val="24"/>
          <w:szCs w:val="24"/>
        </w:rPr>
        <w:t xml:space="preserve">Powstaje jeszcze </w:t>
      </w:r>
      <w:r w:rsidR="0043183A" w:rsidRPr="00457C08">
        <w:rPr>
          <w:rFonts w:ascii="Times New Roman" w:hAnsi="Times New Roman" w:cs="Times New Roman"/>
          <w:iCs/>
          <w:sz w:val="24"/>
          <w:szCs w:val="24"/>
        </w:rPr>
        <w:t>dość oczywiste pytanie:</w:t>
      </w:r>
      <w:r w:rsidRPr="00457C08">
        <w:rPr>
          <w:rFonts w:ascii="Times New Roman" w:hAnsi="Times New Roman" w:cs="Times New Roman"/>
          <w:iCs/>
          <w:sz w:val="24"/>
          <w:szCs w:val="24"/>
        </w:rPr>
        <w:t xml:space="preserve"> czy </w:t>
      </w:r>
      <w:r w:rsidR="0043183A" w:rsidRPr="00457C08">
        <w:rPr>
          <w:rFonts w:ascii="Times New Roman" w:hAnsi="Times New Roman" w:cs="Times New Roman"/>
          <w:iCs/>
          <w:sz w:val="24"/>
          <w:szCs w:val="24"/>
        </w:rPr>
        <w:t xml:space="preserve">można stwierdzić, że </w:t>
      </w:r>
      <w:r w:rsidRPr="00457C08">
        <w:rPr>
          <w:rFonts w:ascii="Times New Roman" w:hAnsi="Times New Roman" w:cs="Times New Roman"/>
          <w:iCs/>
          <w:sz w:val="24"/>
          <w:szCs w:val="24"/>
        </w:rPr>
        <w:t xml:space="preserve">pracownicy platform posiadają środki produkcji, skoro pracują za pomocą własnego telefonu czy komputera? Odpowiedź według mnie powinna być przecząca, gdyż te urządzenia nie pozwoliłyby im wykonać pracy z taką samą skutecznością i łatwością (dostępność zleceń), gdyby nie aplikacje i platformy internetowe, które są przecież własnością korporacji. </w:t>
      </w:r>
    </w:p>
    <w:p w14:paraId="449DDB39" w14:textId="51315797" w:rsidR="00076BC7" w:rsidRPr="00457C08" w:rsidRDefault="00076BC7" w:rsidP="003A2A64">
      <w:pPr>
        <w:pStyle w:val="Nagwek2"/>
        <w:rPr>
          <w:rFonts w:ascii="Times New Roman" w:hAnsi="Times New Roman" w:cs="Times New Roman"/>
          <w:b/>
          <w:color w:val="auto"/>
        </w:rPr>
      </w:pPr>
      <w:r w:rsidRPr="00457C08">
        <w:rPr>
          <w:rFonts w:ascii="Times New Roman" w:hAnsi="Times New Roman" w:cs="Times New Roman"/>
          <w:b/>
          <w:color w:val="auto"/>
        </w:rPr>
        <w:t>Dochód</w:t>
      </w:r>
    </w:p>
    <w:p w14:paraId="562EAB70" w14:textId="77777777" w:rsidR="00C068AB" w:rsidRPr="00457C08" w:rsidRDefault="00075D7A" w:rsidP="00075D7A">
      <w:pPr>
        <w:spacing w:line="360" w:lineRule="auto"/>
        <w:jc w:val="both"/>
        <w:rPr>
          <w:rFonts w:ascii="Times New Roman" w:hAnsi="Times New Roman" w:cs="Times New Roman"/>
          <w:iCs/>
          <w:sz w:val="24"/>
          <w:szCs w:val="24"/>
        </w:rPr>
      </w:pPr>
      <w:r w:rsidRPr="00457C08">
        <w:rPr>
          <w:rFonts w:ascii="Times New Roman" w:hAnsi="Times New Roman" w:cs="Times New Roman"/>
          <w:iCs/>
          <w:sz w:val="24"/>
          <w:szCs w:val="24"/>
        </w:rPr>
        <w:t>Kolejny</w:t>
      </w:r>
      <w:r w:rsidR="001B1CA8" w:rsidRPr="00457C08">
        <w:rPr>
          <w:rFonts w:ascii="Times New Roman" w:hAnsi="Times New Roman" w:cs="Times New Roman"/>
          <w:iCs/>
          <w:sz w:val="24"/>
          <w:szCs w:val="24"/>
        </w:rPr>
        <w:t xml:space="preserve"> wymiar mający określić pozycję pracowników sektora </w:t>
      </w:r>
      <w:r w:rsidR="001B1CA8" w:rsidRPr="00457C08">
        <w:rPr>
          <w:rFonts w:ascii="Times New Roman" w:hAnsi="Times New Roman" w:cs="Times New Roman"/>
          <w:i/>
          <w:iCs/>
          <w:sz w:val="24"/>
          <w:szCs w:val="24"/>
        </w:rPr>
        <w:t xml:space="preserve">gig economy </w:t>
      </w:r>
      <w:r w:rsidR="001B1CA8" w:rsidRPr="00457C08">
        <w:rPr>
          <w:rFonts w:ascii="Times New Roman" w:hAnsi="Times New Roman" w:cs="Times New Roman"/>
          <w:iCs/>
          <w:sz w:val="24"/>
          <w:szCs w:val="24"/>
        </w:rPr>
        <w:t xml:space="preserve">w strukturze klasowej to </w:t>
      </w:r>
      <w:r w:rsidRPr="00457C08">
        <w:rPr>
          <w:rFonts w:ascii="Times New Roman" w:hAnsi="Times New Roman" w:cs="Times New Roman"/>
          <w:iCs/>
          <w:sz w:val="24"/>
          <w:szCs w:val="24"/>
        </w:rPr>
        <w:t>ich dochód.</w:t>
      </w:r>
      <w:r w:rsidR="001B1CA8" w:rsidRPr="00457C08">
        <w:rPr>
          <w:rFonts w:ascii="Times New Roman" w:hAnsi="Times New Roman" w:cs="Times New Roman"/>
          <w:i/>
          <w:iCs/>
          <w:sz w:val="24"/>
          <w:szCs w:val="24"/>
        </w:rPr>
        <w:t xml:space="preserve"> </w:t>
      </w:r>
      <w:r w:rsidRPr="00457C08">
        <w:rPr>
          <w:rFonts w:ascii="Times New Roman" w:hAnsi="Times New Roman" w:cs="Times New Roman"/>
          <w:iCs/>
          <w:sz w:val="24"/>
          <w:szCs w:val="24"/>
        </w:rPr>
        <w:t xml:space="preserve"> Zarobkom z pracy w </w:t>
      </w:r>
      <w:r w:rsidRPr="00457C08">
        <w:rPr>
          <w:rFonts w:ascii="Times New Roman" w:hAnsi="Times New Roman" w:cs="Times New Roman"/>
          <w:i/>
          <w:iCs/>
          <w:sz w:val="24"/>
          <w:szCs w:val="24"/>
        </w:rPr>
        <w:t xml:space="preserve">gig economy </w:t>
      </w:r>
      <w:r w:rsidRPr="00457C08">
        <w:rPr>
          <w:rFonts w:ascii="Times New Roman" w:hAnsi="Times New Roman" w:cs="Times New Roman"/>
          <w:iCs/>
          <w:sz w:val="24"/>
          <w:szCs w:val="24"/>
        </w:rPr>
        <w:t>często towarzyszy retoryka kieszonkowego</w:t>
      </w:r>
      <w:r w:rsidRPr="00457C08">
        <w:rPr>
          <w:rStyle w:val="Odwoanieprzypisudolnego"/>
          <w:rFonts w:ascii="Times New Roman" w:hAnsi="Times New Roman" w:cs="Times New Roman"/>
          <w:iCs/>
          <w:sz w:val="24"/>
          <w:szCs w:val="24"/>
        </w:rPr>
        <w:footnoteReference w:id="28"/>
      </w:r>
      <w:r w:rsidRPr="00457C08">
        <w:rPr>
          <w:rFonts w:ascii="Times New Roman" w:hAnsi="Times New Roman" w:cs="Times New Roman"/>
          <w:iCs/>
          <w:sz w:val="24"/>
          <w:szCs w:val="24"/>
        </w:rPr>
        <w:t xml:space="preserve">, według której pracujący w ten sposób nie muszą zarabiać wystarczająco, by móc się utrzymać, gdyż z pewnością są to ludzie młodzi, którzy chcą sobie jedynie „dorobić” lub też osoby słabo wykształcone, dla których nieskomplikowana praca to jedna z nielicznych możliwości zarobkowania.  </w:t>
      </w:r>
    </w:p>
    <w:p w14:paraId="147597AC" w14:textId="7702AADC" w:rsidR="00C068AB" w:rsidRPr="00457C08" w:rsidRDefault="00075D7A" w:rsidP="00075D7A">
      <w:pPr>
        <w:spacing w:line="360" w:lineRule="auto"/>
        <w:jc w:val="both"/>
        <w:rPr>
          <w:rFonts w:ascii="Times New Roman" w:hAnsi="Times New Roman" w:cs="Times New Roman"/>
          <w:iCs/>
          <w:sz w:val="24"/>
          <w:szCs w:val="24"/>
        </w:rPr>
      </w:pPr>
      <w:r w:rsidRPr="00457C08">
        <w:rPr>
          <w:rFonts w:ascii="Times New Roman" w:hAnsi="Times New Roman" w:cs="Times New Roman"/>
          <w:iCs/>
          <w:sz w:val="24"/>
          <w:szCs w:val="24"/>
        </w:rPr>
        <w:t xml:space="preserve">Dane z </w:t>
      </w:r>
      <w:r w:rsidR="00C068AB" w:rsidRPr="00457C08">
        <w:rPr>
          <w:rFonts w:ascii="Times New Roman" w:hAnsi="Times New Roman" w:cs="Times New Roman"/>
          <w:iCs/>
          <w:sz w:val="24"/>
          <w:szCs w:val="24"/>
        </w:rPr>
        <w:t xml:space="preserve">badań </w:t>
      </w:r>
      <w:r w:rsidRPr="00457C08">
        <w:rPr>
          <w:rFonts w:ascii="Times New Roman" w:hAnsi="Times New Roman" w:cs="Times New Roman"/>
          <w:iCs/>
          <w:sz w:val="24"/>
          <w:szCs w:val="24"/>
        </w:rPr>
        <w:t>prezentują jednak nieco inny obraz.</w:t>
      </w:r>
      <w:r w:rsidR="00C068AB" w:rsidRPr="00457C08">
        <w:rPr>
          <w:rFonts w:ascii="Times New Roman" w:hAnsi="Times New Roman" w:cs="Times New Roman"/>
          <w:iCs/>
          <w:sz w:val="24"/>
          <w:szCs w:val="24"/>
        </w:rPr>
        <w:t xml:space="preserve"> Jednym z nich jest przywołane już badanie Janine Berg, oparte na ankiecie stworzonej przez Międzynarodową Organizację Pracy i wypełnionej przez 814 pracowników AMT z Indii i USA i 353 pracowników Crowdflower. </w:t>
      </w:r>
      <w:r w:rsidRPr="00457C08">
        <w:rPr>
          <w:rFonts w:ascii="Times New Roman" w:hAnsi="Times New Roman" w:cs="Times New Roman"/>
          <w:iCs/>
          <w:sz w:val="24"/>
          <w:szCs w:val="24"/>
        </w:rPr>
        <w:t xml:space="preserve"> </w:t>
      </w:r>
    </w:p>
    <w:p w14:paraId="53814BC6" w14:textId="33D7C41B" w:rsidR="00075D7A" w:rsidRPr="00457C08" w:rsidRDefault="00075D7A" w:rsidP="00075D7A">
      <w:pPr>
        <w:spacing w:line="360" w:lineRule="auto"/>
        <w:jc w:val="both"/>
        <w:rPr>
          <w:rFonts w:ascii="Times New Roman" w:hAnsi="Times New Roman" w:cs="Times New Roman"/>
          <w:iCs/>
          <w:sz w:val="24"/>
          <w:szCs w:val="24"/>
        </w:rPr>
      </w:pPr>
      <w:r w:rsidRPr="00457C08">
        <w:rPr>
          <w:rFonts w:ascii="Times New Roman" w:hAnsi="Times New Roman" w:cs="Times New Roman"/>
          <w:iCs/>
          <w:sz w:val="24"/>
          <w:szCs w:val="24"/>
        </w:rPr>
        <w:t xml:space="preserve">Pracownicy zbadani przez ILO to raczej osoby po trzydziestce, niż studenci – średni wiek w USA to 35,5 lat, a w pozostałych krajach 34,3. 41% ma już dzieci. </w:t>
      </w:r>
      <w:r w:rsidR="00C068AB" w:rsidRPr="00457C08">
        <w:rPr>
          <w:rFonts w:ascii="Times New Roman" w:hAnsi="Times New Roman" w:cs="Times New Roman"/>
          <w:iCs/>
          <w:sz w:val="24"/>
          <w:szCs w:val="24"/>
        </w:rPr>
        <w:t>T</w:t>
      </w:r>
      <w:r w:rsidRPr="00457C08">
        <w:rPr>
          <w:rFonts w:ascii="Times New Roman" w:hAnsi="Times New Roman" w:cs="Times New Roman"/>
          <w:iCs/>
          <w:sz w:val="24"/>
          <w:szCs w:val="24"/>
        </w:rPr>
        <w:t>ylko 14,1 % legitymuje się co najwyżej wykształceniem średnim, natomiast 36,7% ma licencjat. Studenci to tylko 14,5% grupy. Nie jest też do końca tak, że mikrozadania to zajęcie głównie na chwilę, aby dorobić sobie w trudniejszym finansowo okresie. 54% ankietowanych wskazało, że zajmuje się tym co najmniej rok. Prawdą w tym przypadku okazało się przekonanie, że wykonywanie zadań na platformie to zazwyczaj uzupełnienie budżetu – 45% badanych z USA wskazało, że głównym powodem wykonywania mikrozadań jest chęć „dorobienia sobie”. 60% ankietowanych ma inną pracę, a wśród nich 81,6% może cieszyć się etatem.</w:t>
      </w:r>
    </w:p>
    <w:p w14:paraId="3E5D4D3D" w14:textId="2702DF9F" w:rsidR="00C068AB" w:rsidRPr="00457C08" w:rsidRDefault="00C068AB" w:rsidP="00C068AB">
      <w:pPr>
        <w:spacing w:line="360" w:lineRule="auto"/>
        <w:jc w:val="both"/>
        <w:rPr>
          <w:rFonts w:ascii="Times New Roman" w:hAnsi="Times New Roman" w:cs="Times New Roman"/>
          <w:iCs/>
          <w:sz w:val="24"/>
          <w:szCs w:val="24"/>
        </w:rPr>
      </w:pPr>
      <w:r w:rsidRPr="00457C08">
        <w:rPr>
          <w:rFonts w:ascii="Times New Roman" w:hAnsi="Times New Roman" w:cs="Times New Roman"/>
          <w:iCs/>
          <w:sz w:val="24"/>
          <w:szCs w:val="24"/>
        </w:rPr>
        <w:t>W tym samym badaniu mediana płacy godzinowej wynosiła 0,94$ w przypadku pracowników Crowdflower, 4,65$ w przypadku AMT – USA i 1,65$ w przypadku AMT –</w:t>
      </w:r>
      <w:r w:rsidR="00A40AB9">
        <w:rPr>
          <w:rFonts w:ascii="Times New Roman" w:hAnsi="Times New Roman" w:cs="Times New Roman"/>
          <w:iCs/>
          <w:sz w:val="24"/>
          <w:szCs w:val="24"/>
        </w:rPr>
        <w:t xml:space="preserve"> Indie</w:t>
      </w:r>
      <w:r w:rsidRPr="00457C08">
        <w:rPr>
          <w:rFonts w:ascii="Times New Roman" w:hAnsi="Times New Roman" w:cs="Times New Roman"/>
          <w:iCs/>
          <w:sz w:val="24"/>
          <w:szCs w:val="24"/>
        </w:rPr>
        <w:t xml:space="preserve">. </w:t>
      </w:r>
      <w:r w:rsidR="00FC4985" w:rsidRPr="00457C08">
        <w:rPr>
          <w:rFonts w:ascii="Times New Roman" w:hAnsi="Times New Roman" w:cs="Times New Roman"/>
          <w:iCs/>
          <w:sz w:val="24"/>
          <w:szCs w:val="24"/>
        </w:rPr>
        <w:t>Dla porównania, w</w:t>
      </w:r>
      <w:r w:rsidRPr="00457C08">
        <w:rPr>
          <w:rFonts w:ascii="Times New Roman" w:hAnsi="Times New Roman" w:cs="Times New Roman"/>
          <w:iCs/>
          <w:sz w:val="24"/>
          <w:szCs w:val="24"/>
        </w:rPr>
        <w:t xml:space="preserve"> październiku 2018 roku średnia płaca godzinowa w Stanach Zjednoczonych wynosiła 22,89$</w:t>
      </w:r>
      <w:r w:rsidRPr="00457C08">
        <w:rPr>
          <w:rStyle w:val="Odwoanieprzypisudolnego"/>
          <w:rFonts w:ascii="Times New Roman" w:hAnsi="Times New Roman" w:cs="Times New Roman"/>
          <w:iCs/>
          <w:sz w:val="24"/>
          <w:szCs w:val="24"/>
        </w:rPr>
        <w:footnoteReference w:id="29"/>
      </w:r>
    </w:p>
    <w:p w14:paraId="263C0488" w14:textId="0C0D596B" w:rsidR="001B1CA8" w:rsidRPr="00457C08" w:rsidRDefault="00FC4985" w:rsidP="001B1CA8">
      <w:pPr>
        <w:spacing w:line="360" w:lineRule="auto"/>
        <w:jc w:val="both"/>
        <w:rPr>
          <w:rFonts w:ascii="Times New Roman" w:hAnsi="Times New Roman" w:cs="Times New Roman"/>
          <w:iCs/>
          <w:sz w:val="24"/>
          <w:szCs w:val="24"/>
        </w:rPr>
      </w:pPr>
      <w:r w:rsidRPr="00457C08">
        <w:rPr>
          <w:rFonts w:ascii="Times New Roman" w:hAnsi="Times New Roman" w:cs="Times New Roman"/>
          <w:iCs/>
          <w:sz w:val="24"/>
          <w:szCs w:val="24"/>
        </w:rPr>
        <w:t xml:space="preserve">Także inne źródła donoszą o niskich zarobkach w </w:t>
      </w:r>
      <w:r w:rsidRPr="00457C08">
        <w:rPr>
          <w:rFonts w:ascii="Times New Roman" w:hAnsi="Times New Roman" w:cs="Times New Roman"/>
          <w:i/>
          <w:iCs/>
          <w:sz w:val="24"/>
          <w:szCs w:val="24"/>
        </w:rPr>
        <w:t>gig economy.</w:t>
      </w:r>
      <w:r w:rsidRPr="00457C08">
        <w:rPr>
          <w:rFonts w:ascii="Times New Roman" w:hAnsi="Times New Roman" w:cs="Times New Roman"/>
          <w:iCs/>
          <w:sz w:val="24"/>
          <w:szCs w:val="24"/>
        </w:rPr>
        <w:t xml:space="preserve"> </w:t>
      </w:r>
      <w:r w:rsidR="001B1CA8" w:rsidRPr="00457C08">
        <w:rPr>
          <w:rFonts w:ascii="Times New Roman" w:hAnsi="Times New Roman" w:cs="Times New Roman"/>
          <w:iCs/>
          <w:sz w:val="24"/>
          <w:szCs w:val="24"/>
        </w:rPr>
        <w:t>Według raportu stworzonego przez PayPal w 2017 roku, średnia płaca wszystkich freelancerów w USA wynosiła 30 000$ rocznie</w:t>
      </w:r>
      <w:r w:rsidR="001B1CA8" w:rsidRPr="00457C08">
        <w:rPr>
          <w:rStyle w:val="Odwoanieprzypisudolnego"/>
          <w:rFonts w:ascii="Times New Roman" w:hAnsi="Times New Roman" w:cs="Times New Roman"/>
          <w:iCs/>
          <w:sz w:val="24"/>
          <w:szCs w:val="24"/>
        </w:rPr>
        <w:footnoteReference w:id="30"/>
      </w:r>
      <w:r w:rsidR="001B1CA8" w:rsidRPr="00457C08">
        <w:rPr>
          <w:rFonts w:ascii="Times New Roman" w:hAnsi="Times New Roman" w:cs="Times New Roman"/>
          <w:iCs/>
          <w:sz w:val="24"/>
          <w:szCs w:val="24"/>
        </w:rPr>
        <w:t>, a w badaniu brane też były pod uwagę zarobki np. dobrze zarabiających konsultantów czy freelancerów-programistów</w:t>
      </w:r>
      <w:r w:rsidR="001B1CA8" w:rsidRPr="00457C08">
        <w:rPr>
          <w:rStyle w:val="Odwoanieprzypisudolnego"/>
          <w:rFonts w:ascii="Times New Roman" w:hAnsi="Times New Roman" w:cs="Times New Roman"/>
          <w:iCs/>
          <w:sz w:val="24"/>
          <w:szCs w:val="24"/>
        </w:rPr>
        <w:footnoteReference w:id="31"/>
      </w:r>
      <w:r w:rsidR="001B1CA8" w:rsidRPr="00457C08">
        <w:rPr>
          <w:rFonts w:ascii="Times New Roman" w:hAnsi="Times New Roman" w:cs="Times New Roman"/>
          <w:iCs/>
          <w:sz w:val="24"/>
          <w:szCs w:val="24"/>
        </w:rPr>
        <w:t xml:space="preserve">. </w:t>
      </w:r>
    </w:p>
    <w:p w14:paraId="6786959E" w14:textId="77777777" w:rsidR="001B1CA8" w:rsidRPr="00457C08" w:rsidRDefault="001B1CA8" w:rsidP="001B1CA8">
      <w:pPr>
        <w:spacing w:line="360" w:lineRule="auto"/>
        <w:jc w:val="both"/>
        <w:rPr>
          <w:rFonts w:ascii="Times New Roman" w:hAnsi="Times New Roman" w:cs="Times New Roman"/>
          <w:iCs/>
          <w:sz w:val="24"/>
          <w:szCs w:val="24"/>
        </w:rPr>
      </w:pPr>
      <w:r w:rsidRPr="00457C08">
        <w:rPr>
          <w:rFonts w:ascii="Times New Roman" w:hAnsi="Times New Roman" w:cs="Times New Roman"/>
          <w:iCs/>
          <w:sz w:val="24"/>
          <w:szCs w:val="24"/>
        </w:rPr>
        <w:t xml:space="preserve">Z niskimi zarobkami wiążą się również niskie oszczędności, także te wpłacane do systemu emerytalnego. Według ankiety przeprowadzonej przez Betterment, 70% pracowników sektora </w:t>
      </w:r>
      <w:r w:rsidRPr="00457C08">
        <w:rPr>
          <w:rFonts w:ascii="Times New Roman" w:hAnsi="Times New Roman" w:cs="Times New Roman"/>
          <w:i/>
          <w:iCs/>
          <w:sz w:val="24"/>
          <w:szCs w:val="24"/>
        </w:rPr>
        <w:t>gig economy</w:t>
      </w:r>
      <w:r w:rsidRPr="00457C08">
        <w:rPr>
          <w:rFonts w:ascii="Times New Roman" w:hAnsi="Times New Roman" w:cs="Times New Roman"/>
          <w:iCs/>
          <w:sz w:val="24"/>
          <w:szCs w:val="24"/>
        </w:rPr>
        <w:t xml:space="preserve"> nie zgromadzi wystarczającej ilości pieniędzy, by żyć na emeryturze na podobnym poziomie, jak wcześniej, a jedna trzecia nie odkłada żadnych pieniędzy na emeryturę i okres ten kojarzy im się głównie z lękiem.</w:t>
      </w:r>
      <w:r w:rsidRPr="00457C08">
        <w:rPr>
          <w:rStyle w:val="Odwoanieprzypisudolnego"/>
          <w:rFonts w:ascii="Times New Roman" w:hAnsi="Times New Roman" w:cs="Times New Roman"/>
          <w:iCs/>
          <w:sz w:val="24"/>
          <w:szCs w:val="24"/>
        </w:rPr>
        <w:footnoteReference w:id="32"/>
      </w:r>
      <w:r w:rsidRPr="00457C08">
        <w:rPr>
          <w:rFonts w:ascii="Times New Roman" w:hAnsi="Times New Roman" w:cs="Times New Roman"/>
          <w:iCs/>
          <w:sz w:val="24"/>
          <w:szCs w:val="24"/>
        </w:rPr>
        <w:t xml:space="preserve"> Pracownicy sektora </w:t>
      </w:r>
      <w:r w:rsidRPr="00457C08">
        <w:rPr>
          <w:rFonts w:ascii="Times New Roman" w:hAnsi="Times New Roman" w:cs="Times New Roman"/>
          <w:i/>
          <w:iCs/>
          <w:sz w:val="24"/>
          <w:szCs w:val="24"/>
        </w:rPr>
        <w:t>gig economy</w:t>
      </w:r>
      <w:r w:rsidRPr="00457C08">
        <w:rPr>
          <w:rFonts w:ascii="Times New Roman" w:hAnsi="Times New Roman" w:cs="Times New Roman"/>
          <w:iCs/>
          <w:sz w:val="24"/>
          <w:szCs w:val="24"/>
        </w:rPr>
        <w:t xml:space="preserve"> przyznają, że pieniądze zarobione w ten sposób przeznaczane są głównie na spłatę zadłużenia – robi tak 68% freelancerów. Prawie połowa jest zadłużona na kwotę większą niż 10 000$, nie licząc kredytów hipotecznych. Wśród osób, dla których praca w sektorze </w:t>
      </w:r>
      <w:r w:rsidRPr="00457C08">
        <w:rPr>
          <w:rFonts w:ascii="Times New Roman" w:hAnsi="Times New Roman" w:cs="Times New Roman"/>
          <w:i/>
          <w:iCs/>
          <w:sz w:val="24"/>
          <w:szCs w:val="24"/>
        </w:rPr>
        <w:t xml:space="preserve">gig economy </w:t>
      </w:r>
      <w:r w:rsidRPr="00457C08">
        <w:rPr>
          <w:rFonts w:ascii="Times New Roman" w:hAnsi="Times New Roman" w:cs="Times New Roman"/>
          <w:iCs/>
          <w:sz w:val="24"/>
          <w:szCs w:val="24"/>
        </w:rPr>
        <w:t xml:space="preserve">to druga praca, 72% pracuje, by spłacić długi, a 63%, by zapłacić za naukę, rachunki za leczenie, naprawy samochodu lub remont domu. </w:t>
      </w:r>
    </w:p>
    <w:p w14:paraId="3126C1CA" w14:textId="4881BB47" w:rsidR="001B1CA8" w:rsidRPr="00457C08" w:rsidRDefault="001B1CA8" w:rsidP="001B1CA8">
      <w:pPr>
        <w:spacing w:line="360" w:lineRule="auto"/>
        <w:jc w:val="both"/>
        <w:rPr>
          <w:rFonts w:ascii="Times New Roman" w:hAnsi="Times New Roman" w:cs="Times New Roman"/>
          <w:iCs/>
          <w:sz w:val="24"/>
          <w:szCs w:val="24"/>
        </w:rPr>
      </w:pPr>
      <w:r w:rsidRPr="00457C08">
        <w:rPr>
          <w:rFonts w:ascii="Times New Roman" w:hAnsi="Times New Roman" w:cs="Times New Roman"/>
          <w:iCs/>
          <w:sz w:val="24"/>
          <w:szCs w:val="24"/>
        </w:rPr>
        <w:t>Wyżej przytoczone dane dotyczą szeroko pojętej grupy freelancerów, ale powstają także badania skupione na konkretnej grupie zleceniobiorców. Raport opublikowany na początku 2018 roku przez MIT, oparty na danych ankietowych od 1100 kierowców Ubera</w:t>
      </w:r>
      <w:r w:rsidRPr="00457C08">
        <w:rPr>
          <w:rStyle w:val="Odwoanieprzypisudolnego"/>
          <w:rFonts w:ascii="Times New Roman" w:hAnsi="Times New Roman" w:cs="Times New Roman"/>
          <w:iCs/>
          <w:sz w:val="24"/>
          <w:szCs w:val="24"/>
        </w:rPr>
        <w:footnoteReference w:id="33"/>
      </w:r>
      <w:r w:rsidRPr="00457C08">
        <w:rPr>
          <w:rFonts w:ascii="Times New Roman" w:hAnsi="Times New Roman" w:cs="Times New Roman"/>
          <w:iCs/>
          <w:sz w:val="24"/>
          <w:szCs w:val="24"/>
        </w:rPr>
        <w:t>, wskazuje</w:t>
      </w:r>
      <w:r w:rsidR="00A40AB9">
        <w:rPr>
          <w:rFonts w:ascii="Times New Roman" w:hAnsi="Times New Roman" w:cs="Times New Roman"/>
          <w:iCs/>
          <w:sz w:val="24"/>
          <w:szCs w:val="24"/>
        </w:rPr>
        <w:t xml:space="preserve"> (</w:t>
      </w:r>
      <w:r w:rsidR="00A40AB9">
        <w:rPr>
          <w:rFonts w:ascii="Times New Roman" w:hAnsi="Times New Roman" w:cs="Times New Roman"/>
          <w:iCs/>
          <w:sz w:val="24"/>
          <w:szCs w:val="24"/>
        </w:rPr>
        <w:t>po poprawkach metodologicznych</w:t>
      </w:r>
      <w:r w:rsidR="00A40AB9">
        <w:rPr>
          <w:rFonts w:ascii="Times New Roman" w:hAnsi="Times New Roman" w:cs="Times New Roman"/>
          <w:iCs/>
          <w:sz w:val="24"/>
          <w:szCs w:val="24"/>
        </w:rPr>
        <w:t>)</w:t>
      </w:r>
      <w:bookmarkStart w:id="3" w:name="_GoBack"/>
      <w:bookmarkEnd w:id="3"/>
      <w:r w:rsidRPr="00457C08">
        <w:rPr>
          <w:rFonts w:ascii="Times New Roman" w:hAnsi="Times New Roman" w:cs="Times New Roman"/>
          <w:iCs/>
          <w:sz w:val="24"/>
          <w:szCs w:val="24"/>
        </w:rPr>
        <w:t>, że</w:t>
      </w:r>
      <w:r w:rsidR="00A40AB9">
        <w:rPr>
          <w:rFonts w:ascii="Times New Roman" w:hAnsi="Times New Roman" w:cs="Times New Roman"/>
          <w:iCs/>
          <w:sz w:val="24"/>
          <w:szCs w:val="24"/>
        </w:rPr>
        <w:t xml:space="preserve"> </w:t>
      </w:r>
      <w:r w:rsidR="00A40AB9" w:rsidRPr="00457C08">
        <w:rPr>
          <w:rFonts w:ascii="Times New Roman" w:hAnsi="Times New Roman" w:cs="Times New Roman"/>
          <w:iCs/>
          <w:sz w:val="24"/>
          <w:szCs w:val="24"/>
        </w:rPr>
        <w:t>mediana zysku to 8,55$</w:t>
      </w:r>
      <w:r w:rsidR="00A40AB9">
        <w:rPr>
          <w:rFonts w:ascii="Times New Roman" w:hAnsi="Times New Roman" w:cs="Times New Roman"/>
          <w:iCs/>
          <w:sz w:val="24"/>
          <w:szCs w:val="24"/>
        </w:rPr>
        <w:t xml:space="preserve">, czyli poniżej płacy minimalnej w wielu stanach w USA </w:t>
      </w:r>
      <w:r w:rsidRPr="00457C08">
        <w:rPr>
          <w:rFonts w:ascii="Times New Roman" w:hAnsi="Times New Roman" w:cs="Times New Roman"/>
          <w:iCs/>
          <w:sz w:val="24"/>
          <w:szCs w:val="24"/>
        </w:rPr>
        <w:t xml:space="preserve">To jedno z </w:t>
      </w:r>
      <w:r w:rsidR="00A40AB9">
        <w:rPr>
          <w:rFonts w:ascii="Times New Roman" w:hAnsi="Times New Roman" w:cs="Times New Roman"/>
          <w:iCs/>
          <w:sz w:val="24"/>
          <w:szCs w:val="24"/>
        </w:rPr>
        <w:t>niewielu badań, które bierze</w:t>
      </w:r>
      <w:r w:rsidRPr="00457C08">
        <w:rPr>
          <w:rFonts w:ascii="Times New Roman" w:hAnsi="Times New Roman" w:cs="Times New Roman"/>
          <w:iCs/>
          <w:sz w:val="24"/>
          <w:szCs w:val="24"/>
        </w:rPr>
        <w:t xml:space="preserve"> pod uwagę koszty związane z działalnością, większość z nich podaje stawki będące przychodem kierowców, a nie ich zyskiem. Dane wskazują również na to, że zysk kierowców może być bardzo zróżnicowany zależnie od miasta, a nawet dzielnicy, w której operują. Elastyczne stawki Ubera, które są uzależnione od popytu, sprawiają również, że są godziny, w których zarobek jest bardzo niski i w których wręcz nie opłaca się pracować. To zresztą kolejny argument za stwierdzeniem, że tak zachwalana elastyczność pracy kierowcy Ubera jest w dużej mierze pozorna – lepiej pracować bowiem nie wtedy, kiedy ma się na to ochotę, lecz wtedy, kiedy stawki są wystarczająco atrakcyjne.</w:t>
      </w:r>
      <w:r w:rsidR="00FC4985" w:rsidRPr="00457C08">
        <w:rPr>
          <w:rFonts w:ascii="Times New Roman" w:hAnsi="Times New Roman" w:cs="Times New Roman"/>
          <w:iCs/>
          <w:sz w:val="24"/>
          <w:szCs w:val="24"/>
        </w:rPr>
        <w:t xml:space="preserve"> </w:t>
      </w:r>
      <w:r w:rsidRPr="00457C08">
        <w:rPr>
          <w:rFonts w:ascii="Times New Roman" w:hAnsi="Times New Roman" w:cs="Times New Roman"/>
          <w:iCs/>
          <w:sz w:val="24"/>
          <w:szCs w:val="24"/>
        </w:rPr>
        <w:t xml:space="preserve">Sytuacja kierowców Ubera wydaje się być również coraz gorsza. Według raportu J.P. Morgan średnie zarobki zmniejszyły się w tym sektorze o 53% między 2013 a 2017 rokiem. </w:t>
      </w:r>
      <w:r w:rsidRPr="00457C08">
        <w:rPr>
          <w:rStyle w:val="Odwoanieprzypisudolnego"/>
          <w:rFonts w:ascii="Times New Roman" w:hAnsi="Times New Roman" w:cs="Times New Roman"/>
          <w:iCs/>
          <w:sz w:val="24"/>
          <w:szCs w:val="24"/>
        </w:rPr>
        <w:footnoteReference w:id="34"/>
      </w:r>
    </w:p>
    <w:p w14:paraId="16712167" w14:textId="0D9214CC" w:rsidR="00075D7A" w:rsidRPr="00A40AB9" w:rsidRDefault="00CC6908" w:rsidP="003A2A64">
      <w:pPr>
        <w:pStyle w:val="Nagwek2"/>
        <w:rPr>
          <w:rFonts w:ascii="Times New Roman" w:hAnsi="Times New Roman" w:cs="Times New Roman"/>
          <w:b/>
          <w:color w:val="auto"/>
        </w:rPr>
      </w:pPr>
      <w:r w:rsidRPr="00A40AB9">
        <w:rPr>
          <w:rFonts w:ascii="Times New Roman" w:hAnsi="Times New Roman" w:cs="Times New Roman"/>
          <w:b/>
          <w:color w:val="auto"/>
        </w:rPr>
        <w:t>Status społeczny</w:t>
      </w:r>
    </w:p>
    <w:p w14:paraId="36E531BC" w14:textId="44872F07" w:rsidR="001B1CA8" w:rsidRPr="00457C08" w:rsidRDefault="001B1CA8" w:rsidP="001B1CA8">
      <w:pPr>
        <w:spacing w:line="360" w:lineRule="auto"/>
        <w:jc w:val="both"/>
        <w:rPr>
          <w:rFonts w:ascii="Times New Roman" w:hAnsi="Times New Roman" w:cs="Times New Roman"/>
          <w:iCs/>
          <w:sz w:val="24"/>
          <w:szCs w:val="24"/>
        </w:rPr>
      </w:pPr>
      <w:r w:rsidRPr="00457C08">
        <w:rPr>
          <w:rFonts w:ascii="Times New Roman" w:hAnsi="Times New Roman" w:cs="Times New Roman"/>
          <w:iCs/>
          <w:sz w:val="24"/>
          <w:szCs w:val="24"/>
        </w:rPr>
        <w:t xml:space="preserve">Ostatnim </w:t>
      </w:r>
      <w:r w:rsidR="00CC6908" w:rsidRPr="00457C08">
        <w:rPr>
          <w:rFonts w:ascii="Times New Roman" w:hAnsi="Times New Roman" w:cs="Times New Roman"/>
          <w:iCs/>
          <w:sz w:val="24"/>
          <w:szCs w:val="24"/>
        </w:rPr>
        <w:t>kategoria to definicja klasy opartej na pojęciu statusu. Termin ten, używany w weberowskim sensie, można rozszerzyć, aby objąć zasięgiem różne zmienne: pochodzenie etniczne, grupę językową, religię czy kolor skór</w:t>
      </w:r>
      <w:r w:rsidR="00A86527" w:rsidRPr="00457C08">
        <w:rPr>
          <w:rFonts w:ascii="Times New Roman" w:hAnsi="Times New Roman" w:cs="Times New Roman"/>
          <w:iCs/>
          <w:sz w:val="24"/>
          <w:szCs w:val="24"/>
        </w:rPr>
        <w:t xml:space="preserve">y. Struktura większości rynków pracy daje świadectwo, jaka jest siła takich różnic w tworzeniu wzorców włączania i wykluczania, nadawania przywilejów czy ich odbierania. </w:t>
      </w:r>
      <w:r w:rsidR="00FC7B62" w:rsidRPr="00457C08">
        <w:rPr>
          <w:rFonts w:ascii="Times New Roman" w:hAnsi="Times New Roman" w:cs="Times New Roman"/>
          <w:iCs/>
          <w:sz w:val="24"/>
          <w:szCs w:val="24"/>
        </w:rPr>
        <w:t xml:space="preserve">Rynki pracy są podzielone wzdłuż etnicznych podziałów w USA, Europie, ale także w krajach rozwijających się. Zastanówmy się, </w:t>
      </w:r>
      <w:r w:rsidR="00941E75" w:rsidRPr="00457C08">
        <w:rPr>
          <w:rFonts w:ascii="Times New Roman" w:hAnsi="Times New Roman" w:cs="Times New Roman"/>
          <w:iCs/>
          <w:sz w:val="24"/>
          <w:szCs w:val="24"/>
        </w:rPr>
        <w:t xml:space="preserve">czy pracownicy </w:t>
      </w:r>
      <w:r w:rsidR="00941E75" w:rsidRPr="00457C08">
        <w:rPr>
          <w:rFonts w:ascii="Times New Roman" w:hAnsi="Times New Roman" w:cs="Times New Roman"/>
          <w:i/>
          <w:iCs/>
          <w:sz w:val="24"/>
          <w:szCs w:val="24"/>
        </w:rPr>
        <w:t xml:space="preserve">platform economy </w:t>
      </w:r>
      <w:r w:rsidR="00941E75" w:rsidRPr="00457C08">
        <w:rPr>
          <w:rFonts w:ascii="Times New Roman" w:hAnsi="Times New Roman" w:cs="Times New Roman"/>
          <w:iCs/>
          <w:sz w:val="24"/>
          <w:szCs w:val="24"/>
        </w:rPr>
        <w:t>odczuwają awans czy degradację w momencie rozpoczęcia działalności w tym sektorze? Czy ta gałąź gospodarki jest odporna na tworzenie się narodowościowych podziałów?</w:t>
      </w:r>
    </w:p>
    <w:p w14:paraId="0D1B0DFF" w14:textId="530DC002" w:rsidR="005035BA" w:rsidRPr="00457C08" w:rsidRDefault="005035BA" w:rsidP="001B1CA8">
      <w:pPr>
        <w:spacing w:line="360" w:lineRule="auto"/>
        <w:jc w:val="both"/>
        <w:rPr>
          <w:rFonts w:ascii="Times New Roman" w:hAnsi="Times New Roman" w:cs="Times New Roman"/>
          <w:iCs/>
          <w:sz w:val="24"/>
          <w:szCs w:val="24"/>
        </w:rPr>
      </w:pPr>
      <w:r w:rsidRPr="00457C08">
        <w:rPr>
          <w:rFonts w:ascii="Times New Roman" w:hAnsi="Times New Roman" w:cs="Times New Roman"/>
          <w:i/>
          <w:iCs/>
          <w:sz w:val="24"/>
          <w:szCs w:val="24"/>
        </w:rPr>
        <w:t xml:space="preserve">Platform economy </w:t>
      </w:r>
      <w:r w:rsidRPr="00457C08">
        <w:rPr>
          <w:rFonts w:ascii="Times New Roman" w:hAnsi="Times New Roman" w:cs="Times New Roman"/>
          <w:iCs/>
          <w:sz w:val="24"/>
          <w:szCs w:val="24"/>
        </w:rPr>
        <w:t>zdobywa popularność w krajach rozwijających się. Kraje takie jak Malezja czy Nigeria widzą ogromny potencjał w we wzroście popularności pracy tłumnej i mikrozadań. Powstają nawet specjalne, sponsorowane i przeprowadzane przez rząd programy, które mają za zadanie upowszechnienie takiej działalności. Traktuje się to jako sposób na walkę z bezrobociem i zwiększenie dochodów. Przykładem takiej strategii jest uruchomiona w 2012 Digital Malaysia, opisywana jako sposób na przesunięcie kraju do grupy krajów o wysokim dochodzie, na co pozwolić może właśnie technologia cyfrowa. Analogicznym programem jest Microwork for Job Creation – Naijacloud, uruchomiony w 2013 roku w Nigerii z poparciem Banku Światowego i Fundacji Rockefellera.</w:t>
      </w:r>
      <w:r w:rsidRPr="00457C08">
        <w:rPr>
          <w:rStyle w:val="Odwoanieprzypisudolnego"/>
          <w:rFonts w:ascii="Times New Roman" w:hAnsi="Times New Roman" w:cs="Times New Roman"/>
          <w:iCs/>
          <w:sz w:val="24"/>
          <w:szCs w:val="24"/>
        </w:rPr>
        <w:footnoteReference w:id="35"/>
      </w:r>
    </w:p>
    <w:p w14:paraId="751ADF6F" w14:textId="2654B678" w:rsidR="00FD7144" w:rsidRPr="00457C08" w:rsidRDefault="005035BA" w:rsidP="001B1CA8">
      <w:pPr>
        <w:spacing w:line="360" w:lineRule="auto"/>
        <w:jc w:val="both"/>
        <w:rPr>
          <w:rFonts w:ascii="Times New Roman" w:hAnsi="Times New Roman" w:cs="Times New Roman"/>
          <w:iCs/>
          <w:sz w:val="24"/>
          <w:szCs w:val="24"/>
        </w:rPr>
      </w:pPr>
      <w:r w:rsidRPr="00457C08">
        <w:rPr>
          <w:rFonts w:ascii="Times New Roman" w:hAnsi="Times New Roman" w:cs="Times New Roman"/>
          <w:iCs/>
          <w:sz w:val="24"/>
          <w:szCs w:val="24"/>
        </w:rPr>
        <w:t xml:space="preserve">Zarówno Malezja, jak i Nigeria, to byłe kolonie brytyjskie. Można zatem zauważyć, że nawet wśród krajów rozwijających się nie wszyscy mają </w:t>
      </w:r>
      <w:r w:rsidR="005711EF">
        <w:rPr>
          <w:rFonts w:ascii="Times New Roman" w:hAnsi="Times New Roman" w:cs="Times New Roman"/>
          <w:iCs/>
          <w:sz w:val="24"/>
          <w:szCs w:val="24"/>
        </w:rPr>
        <w:t xml:space="preserve">szansę </w:t>
      </w:r>
      <w:r w:rsidR="00A40AB9">
        <w:rPr>
          <w:rFonts w:ascii="Times New Roman" w:hAnsi="Times New Roman" w:cs="Times New Roman"/>
          <w:iCs/>
          <w:sz w:val="24"/>
          <w:szCs w:val="24"/>
        </w:rPr>
        <w:t>wykonywać mikrozadania</w:t>
      </w:r>
      <w:r w:rsidR="005711EF">
        <w:rPr>
          <w:rFonts w:ascii="Times New Roman" w:hAnsi="Times New Roman" w:cs="Times New Roman"/>
          <w:iCs/>
          <w:sz w:val="24"/>
          <w:szCs w:val="24"/>
        </w:rPr>
        <w:t>.</w:t>
      </w:r>
      <w:r w:rsidRPr="00457C08">
        <w:rPr>
          <w:rFonts w:ascii="Times New Roman" w:hAnsi="Times New Roman" w:cs="Times New Roman"/>
          <w:i/>
          <w:iCs/>
          <w:sz w:val="24"/>
          <w:szCs w:val="24"/>
        </w:rPr>
        <w:t xml:space="preserve"> </w:t>
      </w:r>
      <w:r w:rsidRPr="00457C08">
        <w:rPr>
          <w:rFonts w:ascii="Times New Roman" w:hAnsi="Times New Roman" w:cs="Times New Roman"/>
          <w:iCs/>
          <w:sz w:val="24"/>
          <w:szCs w:val="24"/>
        </w:rPr>
        <w:t>Głównym prerekwizy</w:t>
      </w:r>
      <w:r w:rsidR="00FD7144" w:rsidRPr="00457C08">
        <w:rPr>
          <w:rFonts w:ascii="Times New Roman" w:hAnsi="Times New Roman" w:cs="Times New Roman"/>
          <w:iCs/>
          <w:sz w:val="24"/>
          <w:szCs w:val="24"/>
        </w:rPr>
        <w:t xml:space="preserve">tem jest bowiem język angielski, którego znajomość w byłych anglojęzycznych koloniach jest o wiele bardziej rozpowszechniona. W innych krajach rozwijających się znajomość języka angielskiego jest o wiele częściej cechą osób dobrze wykształconych. W takich przypadkach nawet nieskomplikowana praca poniżej kwalifikacji takiej osoby, może być odbierana jako sukces i oznaka statusu – w końcu wymaga znajomości języka, którą nie każdy ma i opłacana jest w dolarach. </w:t>
      </w:r>
      <w:r w:rsidR="005711EF">
        <w:rPr>
          <w:rFonts w:ascii="Times New Roman" w:hAnsi="Times New Roman" w:cs="Times New Roman"/>
          <w:iCs/>
          <w:sz w:val="24"/>
          <w:szCs w:val="24"/>
        </w:rPr>
        <w:t xml:space="preserve">Z drugiej strony, nawet ci znający dobrze język angielski, spotykają się z wyrażonymi wprost rasistowskimi uprzedzeniami, jak na przykład opis profilu jednego ze zleceniodawców, przytoczony w badaniu przez Marka Grahama: „Jeśli jesteś z Indii, Bangladeszu lub Pakistanu nie licytuj tego zlecenia”. W tym samym badaniu pracownicy wskazywali, że często muszą niezgodnie z prawdą ustawiać na swoim profilu inny kraj pochodzenia, np. USA zamiast Kenii, by zwiększyć prawdopodobieństwo otrzymania zlecenia. </w:t>
      </w:r>
    </w:p>
    <w:p w14:paraId="7C64BF15" w14:textId="33DF8A86" w:rsidR="00FD7144" w:rsidRPr="00457C08" w:rsidRDefault="00FD7144" w:rsidP="001B1CA8">
      <w:pPr>
        <w:spacing w:line="360" w:lineRule="auto"/>
        <w:jc w:val="both"/>
        <w:rPr>
          <w:rFonts w:ascii="Times New Roman" w:hAnsi="Times New Roman" w:cs="Times New Roman"/>
          <w:iCs/>
          <w:sz w:val="24"/>
          <w:szCs w:val="24"/>
        </w:rPr>
      </w:pPr>
      <w:r w:rsidRPr="00457C08">
        <w:rPr>
          <w:rFonts w:ascii="Times New Roman" w:hAnsi="Times New Roman" w:cs="Times New Roman"/>
          <w:iCs/>
          <w:sz w:val="24"/>
          <w:szCs w:val="24"/>
        </w:rPr>
        <w:t xml:space="preserve">W odwrotny sposób może na status społeczny oddziaływać migracja zarobkowa i rozpoczęcie pracy w </w:t>
      </w:r>
      <w:r w:rsidRPr="00457C08">
        <w:rPr>
          <w:rFonts w:ascii="Times New Roman" w:hAnsi="Times New Roman" w:cs="Times New Roman"/>
          <w:i/>
          <w:iCs/>
          <w:sz w:val="24"/>
          <w:szCs w:val="24"/>
        </w:rPr>
        <w:t xml:space="preserve">platform economy </w:t>
      </w:r>
      <w:r w:rsidRPr="00457C08">
        <w:rPr>
          <w:rFonts w:ascii="Times New Roman" w:hAnsi="Times New Roman" w:cs="Times New Roman"/>
          <w:iCs/>
          <w:sz w:val="24"/>
          <w:szCs w:val="24"/>
        </w:rPr>
        <w:t>za granicą. Obecnie wielu kierowców Ubera i Taxify’a</w:t>
      </w:r>
      <w:r w:rsidR="000A08C5" w:rsidRPr="00457C08">
        <w:rPr>
          <w:rStyle w:val="Odwoanieprzypisudolnego"/>
          <w:rFonts w:ascii="Times New Roman" w:hAnsi="Times New Roman" w:cs="Times New Roman"/>
          <w:iCs/>
          <w:sz w:val="24"/>
          <w:szCs w:val="24"/>
        </w:rPr>
        <w:footnoteReference w:id="36"/>
      </w:r>
      <w:r w:rsidRPr="00457C08">
        <w:rPr>
          <w:rFonts w:ascii="Times New Roman" w:hAnsi="Times New Roman" w:cs="Times New Roman"/>
          <w:iCs/>
          <w:sz w:val="24"/>
          <w:szCs w:val="24"/>
        </w:rPr>
        <w:t xml:space="preserve"> w Warszawie to imigranci z Ukrainy. Nic dziwnego – taką pracę łatwo jest zacząć, </w:t>
      </w:r>
      <w:r w:rsidR="00246EEA" w:rsidRPr="00457C08">
        <w:rPr>
          <w:rFonts w:ascii="Times New Roman" w:hAnsi="Times New Roman" w:cs="Times New Roman"/>
          <w:iCs/>
          <w:sz w:val="24"/>
          <w:szCs w:val="24"/>
        </w:rPr>
        <w:t>umiejętność jazdy samochodem jest dość powszechna, a w dobie nawigacji nie trzeba dobrze znać miasta, by wykonać przejazd. Z analiz przeprowadzonych na zamówienie „Rzeczpospolitej" przez firmę Selectivv wynika, że już aż 35 proc. kierowców Ubera w Polsce stanowią Ukraińcy.</w:t>
      </w:r>
      <w:r w:rsidR="00246EEA" w:rsidRPr="00457C08">
        <w:rPr>
          <w:rStyle w:val="Odwoanieprzypisudolnego"/>
          <w:rFonts w:ascii="Times New Roman" w:hAnsi="Times New Roman" w:cs="Times New Roman"/>
          <w:iCs/>
          <w:sz w:val="24"/>
          <w:szCs w:val="24"/>
        </w:rPr>
        <w:footnoteReference w:id="37"/>
      </w:r>
      <w:r w:rsidR="00246EEA" w:rsidRPr="00457C08">
        <w:rPr>
          <w:rFonts w:ascii="Times New Roman" w:hAnsi="Times New Roman" w:cs="Times New Roman"/>
          <w:iCs/>
          <w:sz w:val="24"/>
          <w:szCs w:val="24"/>
        </w:rPr>
        <w:t xml:space="preserve"> Wśród kierowców zdarzają się tacy z wyższym wykształceniem i dużo wyższymi kwalifikacjami, osoby te nie mają jednak szans wykonywać swojego zawodu w Polsce, na przykład ze względu na bariery administracyjne czy brak kapitału sp</w:t>
      </w:r>
      <w:r w:rsidR="000A08C5" w:rsidRPr="00457C08">
        <w:rPr>
          <w:rFonts w:ascii="Times New Roman" w:hAnsi="Times New Roman" w:cs="Times New Roman"/>
          <w:iCs/>
          <w:sz w:val="24"/>
          <w:szCs w:val="24"/>
        </w:rPr>
        <w:t xml:space="preserve">ołecznego. </w:t>
      </w:r>
      <w:r w:rsidR="00246EEA" w:rsidRPr="00457C08">
        <w:rPr>
          <w:rFonts w:ascii="Times New Roman" w:hAnsi="Times New Roman" w:cs="Times New Roman"/>
          <w:iCs/>
          <w:sz w:val="24"/>
          <w:szCs w:val="24"/>
        </w:rPr>
        <w:t xml:space="preserve">Z jednej strony tacy kierowcy </w:t>
      </w:r>
      <w:r w:rsidR="000A08C5" w:rsidRPr="00457C08">
        <w:rPr>
          <w:rFonts w:ascii="Times New Roman" w:hAnsi="Times New Roman" w:cs="Times New Roman"/>
          <w:iCs/>
          <w:sz w:val="24"/>
          <w:szCs w:val="24"/>
        </w:rPr>
        <w:t xml:space="preserve">zarabiają więcej, niż w kraju pochodzenia – z drugiej muszą utrzymać się w kraju, gdzie ceny są wyższe, a dodatkowo ciąży na nich piętno imigranta. Praca w </w:t>
      </w:r>
      <w:r w:rsidR="000A08C5" w:rsidRPr="00457C08">
        <w:rPr>
          <w:rFonts w:ascii="Times New Roman" w:hAnsi="Times New Roman" w:cs="Times New Roman"/>
          <w:i/>
          <w:iCs/>
          <w:sz w:val="24"/>
          <w:szCs w:val="24"/>
        </w:rPr>
        <w:t xml:space="preserve">platform economy </w:t>
      </w:r>
      <w:r w:rsidR="000A08C5" w:rsidRPr="00457C08">
        <w:rPr>
          <w:rFonts w:ascii="Times New Roman" w:hAnsi="Times New Roman" w:cs="Times New Roman"/>
          <w:iCs/>
          <w:sz w:val="24"/>
          <w:szCs w:val="24"/>
        </w:rPr>
        <w:t xml:space="preserve">może zatem oznaczać zarówno podniesienie statusu, jak i jego obniżenie, nawet jeśli obydwu przypadkach oznaczałaby pracę poniżej swoich kwalifikacji. </w:t>
      </w:r>
    </w:p>
    <w:p w14:paraId="2F682FB1" w14:textId="7E4DA3B0" w:rsidR="001B1CA8" w:rsidRPr="00457C08" w:rsidRDefault="00457C08" w:rsidP="00457C08">
      <w:pPr>
        <w:pStyle w:val="Nagwek1"/>
        <w:rPr>
          <w:rFonts w:ascii="Times New Roman" w:hAnsi="Times New Roman" w:cs="Times New Roman"/>
          <w:b/>
          <w:color w:val="auto"/>
        </w:rPr>
      </w:pPr>
      <w:r w:rsidRPr="00457C08">
        <w:rPr>
          <w:rFonts w:ascii="Times New Roman" w:hAnsi="Times New Roman" w:cs="Times New Roman"/>
          <w:b/>
          <w:color w:val="auto"/>
        </w:rPr>
        <w:t>Próby organizacji – narodziny świadomości?</w:t>
      </w:r>
    </w:p>
    <w:p w14:paraId="13F6AFA9" w14:textId="77777777" w:rsidR="00457C08" w:rsidRDefault="00457C08" w:rsidP="001B1CA8">
      <w:pPr>
        <w:spacing w:line="360" w:lineRule="auto"/>
        <w:jc w:val="both"/>
        <w:rPr>
          <w:rFonts w:ascii="Times New Roman" w:hAnsi="Times New Roman" w:cs="Times New Roman"/>
          <w:iCs/>
          <w:sz w:val="24"/>
          <w:szCs w:val="24"/>
        </w:rPr>
      </w:pPr>
    </w:p>
    <w:p w14:paraId="405357AE" w14:textId="1E33EF5C" w:rsidR="00457C08" w:rsidRPr="00427C02" w:rsidRDefault="00457C08" w:rsidP="00427C02">
      <w:pPr>
        <w:spacing w:line="360" w:lineRule="auto"/>
        <w:jc w:val="both"/>
        <w:rPr>
          <w:rFonts w:ascii="Times New Roman" w:hAnsi="Times New Roman" w:cs="Times New Roman"/>
          <w:iCs/>
          <w:sz w:val="24"/>
          <w:szCs w:val="24"/>
        </w:rPr>
      </w:pPr>
      <w:r w:rsidRPr="00427C02">
        <w:rPr>
          <w:rFonts w:ascii="Times New Roman" w:hAnsi="Times New Roman" w:cs="Times New Roman"/>
          <w:iCs/>
          <w:sz w:val="24"/>
          <w:szCs w:val="24"/>
        </w:rPr>
        <w:t xml:space="preserve">Tytuł poprzedniej sekcji to oczywiście nawiązanie do książki Guy’a Standinga </w:t>
      </w:r>
      <w:r w:rsidRPr="00427C02">
        <w:rPr>
          <w:rFonts w:ascii="Times New Roman" w:hAnsi="Times New Roman" w:cs="Times New Roman"/>
          <w:i/>
          <w:iCs/>
          <w:sz w:val="24"/>
          <w:szCs w:val="24"/>
        </w:rPr>
        <w:t xml:space="preserve">Prekariat. Nowa niebezpieczna klasa. </w:t>
      </w:r>
      <w:r w:rsidRPr="00427C02">
        <w:rPr>
          <w:rFonts w:ascii="Times New Roman" w:hAnsi="Times New Roman" w:cs="Times New Roman"/>
          <w:iCs/>
          <w:sz w:val="24"/>
          <w:szCs w:val="24"/>
        </w:rPr>
        <w:t xml:space="preserve">Standing zaczyna w niej od </w:t>
      </w:r>
      <w:r w:rsidR="001C23BC" w:rsidRPr="00427C02">
        <w:rPr>
          <w:rFonts w:ascii="Times New Roman" w:hAnsi="Times New Roman" w:cs="Times New Roman"/>
          <w:iCs/>
          <w:sz w:val="24"/>
          <w:szCs w:val="24"/>
        </w:rPr>
        <w:t>„poruszenia prekariatu”, czyli opisu inicjatywy EuroMayDay, którą nazywa „początkiem poruszeń globalnego</w:t>
      </w:r>
      <w:r w:rsidR="00427C02" w:rsidRPr="00427C02">
        <w:rPr>
          <w:rFonts w:ascii="Times New Roman" w:hAnsi="Times New Roman" w:cs="Times New Roman"/>
          <w:iCs/>
          <w:sz w:val="24"/>
          <w:szCs w:val="24"/>
        </w:rPr>
        <w:t xml:space="preserve"> </w:t>
      </w:r>
      <w:r w:rsidR="001C23BC" w:rsidRPr="00427C02">
        <w:rPr>
          <w:rFonts w:ascii="Times New Roman" w:hAnsi="Times New Roman" w:cs="Times New Roman"/>
          <w:iCs/>
          <w:sz w:val="24"/>
          <w:szCs w:val="24"/>
        </w:rPr>
        <w:t>Prekariatu”</w:t>
      </w:r>
      <w:r w:rsidR="00B56852">
        <w:rPr>
          <w:rStyle w:val="Odwoanieprzypisudolnego"/>
          <w:rFonts w:ascii="Times New Roman" w:hAnsi="Times New Roman" w:cs="Times New Roman"/>
          <w:iCs/>
          <w:sz w:val="24"/>
          <w:szCs w:val="24"/>
        </w:rPr>
        <w:footnoteReference w:id="38"/>
      </w:r>
      <w:r w:rsidR="001C23BC" w:rsidRPr="00427C02">
        <w:rPr>
          <w:rFonts w:ascii="Times New Roman" w:hAnsi="Times New Roman" w:cs="Times New Roman"/>
          <w:iCs/>
          <w:sz w:val="24"/>
          <w:szCs w:val="24"/>
        </w:rPr>
        <w:t>.</w:t>
      </w:r>
      <w:r w:rsidR="00427C02" w:rsidRPr="00427C02">
        <w:rPr>
          <w:rFonts w:ascii="Times New Roman" w:hAnsi="Times New Roman" w:cs="Times New Roman"/>
          <w:iCs/>
          <w:sz w:val="24"/>
          <w:szCs w:val="24"/>
        </w:rPr>
        <w:t xml:space="preserve"> </w:t>
      </w:r>
    </w:p>
    <w:p w14:paraId="4DEED5F6" w14:textId="52FAC29E" w:rsidR="00902B07" w:rsidRPr="00457C08" w:rsidRDefault="001C23BC" w:rsidP="00902B07">
      <w:pPr>
        <w:spacing w:after="0" w:line="360" w:lineRule="auto"/>
        <w:jc w:val="both"/>
        <w:textAlignment w:val="center"/>
        <w:rPr>
          <w:rFonts w:ascii="Times New Roman" w:hAnsi="Times New Roman" w:cs="Times New Roman"/>
          <w:iCs/>
          <w:sz w:val="24"/>
          <w:szCs w:val="24"/>
        </w:rPr>
      </w:pPr>
      <w:r>
        <w:rPr>
          <w:rFonts w:ascii="Times New Roman" w:hAnsi="Times New Roman" w:cs="Times New Roman"/>
          <w:iCs/>
          <w:sz w:val="24"/>
          <w:szCs w:val="24"/>
        </w:rPr>
        <w:t xml:space="preserve">Brakuje oczywiście tak spektakularnych prób organizacji czy artykułowania postulatów w przypadku osób pracujących w </w:t>
      </w:r>
      <w:r>
        <w:rPr>
          <w:rFonts w:ascii="Times New Roman" w:hAnsi="Times New Roman" w:cs="Times New Roman"/>
          <w:i/>
          <w:iCs/>
          <w:sz w:val="24"/>
          <w:szCs w:val="24"/>
        </w:rPr>
        <w:t>platform economy</w:t>
      </w:r>
      <w:r w:rsidR="00902B07">
        <w:rPr>
          <w:rFonts w:ascii="Times New Roman" w:hAnsi="Times New Roman" w:cs="Times New Roman"/>
          <w:iCs/>
          <w:sz w:val="24"/>
          <w:szCs w:val="24"/>
        </w:rPr>
        <w:t xml:space="preserve">. </w:t>
      </w:r>
      <w:r w:rsidR="00902B07" w:rsidRPr="00457C08">
        <w:rPr>
          <w:rFonts w:ascii="Times New Roman" w:hAnsi="Times New Roman" w:cs="Times New Roman"/>
          <w:iCs/>
          <w:sz w:val="24"/>
          <w:szCs w:val="24"/>
        </w:rPr>
        <w:t xml:space="preserve">Organizacja </w:t>
      </w:r>
      <w:r w:rsidR="00902B07">
        <w:rPr>
          <w:rFonts w:ascii="Times New Roman" w:hAnsi="Times New Roman" w:cs="Times New Roman"/>
          <w:iCs/>
          <w:sz w:val="24"/>
          <w:szCs w:val="24"/>
        </w:rPr>
        <w:t>ich wydaje się dużo trudniejsza, głównie</w:t>
      </w:r>
      <w:r w:rsidR="00902B07" w:rsidRPr="00457C08">
        <w:rPr>
          <w:rFonts w:ascii="Times New Roman" w:hAnsi="Times New Roman" w:cs="Times New Roman"/>
          <w:i/>
          <w:iCs/>
          <w:sz w:val="24"/>
          <w:szCs w:val="24"/>
        </w:rPr>
        <w:t xml:space="preserve"> </w:t>
      </w:r>
      <w:r w:rsidR="00902B07">
        <w:rPr>
          <w:rFonts w:ascii="Times New Roman" w:hAnsi="Times New Roman" w:cs="Times New Roman"/>
          <w:iCs/>
          <w:sz w:val="24"/>
          <w:szCs w:val="24"/>
        </w:rPr>
        <w:t xml:space="preserve">ze </w:t>
      </w:r>
      <w:r w:rsidR="00902B07" w:rsidRPr="00457C08">
        <w:rPr>
          <w:rFonts w:ascii="Times New Roman" w:hAnsi="Times New Roman" w:cs="Times New Roman"/>
          <w:iCs/>
          <w:sz w:val="24"/>
          <w:szCs w:val="24"/>
        </w:rPr>
        <w:t xml:space="preserve">względu na </w:t>
      </w:r>
      <w:r w:rsidR="00902B07">
        <w:rPr>
          <w:rFonts w:ascii="Times New Roman" w:hAnsi="Times New Roman" w:cs="Times New Roman"/>
          <w:iCs/>
          <w:sz w:val="24"/>
          <w:szCs w:val="24"/>
        </w:rPr>
        <w:t>izolacyjny charakter tych zajęć</w:t>
      </w:r>
      <w:r w:rsidR="00902B07" w:rsidRPr="00457C08">
        <w:rPr>
          <w:rFonts w:ascii="Times New Roman" w:hAnsi="Times New Roman" w:cs="Times New Roman"/>
          <w:iCs/>
          <w:sz w:val="24"/>
          <w:szCs w:val="24"/>
        </w:rPr>
        <w:t xml:space="preserve">, gdyż, jak zostało to już wspomniane, pracownicy bardzo rzadko mają okazję do spotkań twarzą w twarz.  Z drugiej strony, Internet daje dużo możliwości organizacji online, z których korzystają pracownicy. Pojawiają się platformy związkowe dla freelancerów i osób pracujących w </w:t>
      </w:r>
      <w:r w:rsidR="00902B07" w:rsidRPr="00457C08">
        <w:rPr>
          <w:rFonts w:ascii="Times New Roman" w:hAnsi="Times New Roman" w:cs="Times New Roman"/>
          <w:i/>
          <w:iCs/>
          <w:sz w:val="24"/>
          <w:szCs w:val="24"/>
        </w:rPr>
        <w:t xml:space="preserve">gig economy, </w:t>
      </w:r>
      <w:r w:rsidR="00902B07" w:rsidRPr="00457C08">
        <w:rPr>
          <w:rFonts w:ascii="Times New Roman" w:hAnsi="Times New Roman" w:cs="Times New Roman"/>
          <w:iCs/>
          <w:sz w:val="24"/>
          <w:szCs w:val="24"/>
        </w:rPr>
        <w:t>takie jak niemieckie Ver.di, a także grupy w mediach społecznościowych. Taka grupa może skupić w jednym miejscu kilkuset, a nawet kilka tysięcy zleceniobiorców, co pozwala już na kolektywne wyrażenie niezadowolenia z polityki firmy na przykład w postaci strajku.</w:t>
      </w:r>
      <w:r w:rsidR="005711EF" w:rsidRPr="6E4E5767">
        <w:rPr>
          <w:rFonts w:ascii="Times New Roman" w:eastAsia="Times New Roman" w:hAnsi="Times New Roman" w:cs="Times New Roman"/>
          <w:sz w:val="24"/>
          <w:szCs w:val="24"/>
        </w:rPr>
        <w:t xml:space="preserve"> </w:t>
      </w:r>
      <w:r w:rsidR="00C71FD2" w:rsidRPr="6E4E5767">
        <w:rPr>
          <w:rFonts w:ascii="Times New Roman" w:eastAsia="Times New Roman" w:hAnsi="Times New Roman" w:cs="Times New Roman"/>
          <w:sz w:val="24"/>
          <w:szCs w:val="24"/>
        </w:rPr>
        <w:t xml:space="preserve">Istniejące związki zawodowe również starają się w skuteczny sposób </w:t>
      </w:r>
      <w:r w:rsidR="00C71FD2" w:rsidRPr="54C9BE22">
        <w:rPr>
          <w:rFonts w:ascii="Times New Roman" w:eastAsia="Times New Roman" w:hAnsi="Times New Roman" w:cs="Times New Roman"/>
          <w:sz w:val="24"/>
          <w:szCs w:val="24"/>
        </w:rPr>
        <w:t xml:space="preserve">zrzeszać osoby samozatrudnione, także te pracujące w </w:t>
      </w:r>
      <w:r w:rsidR="00C71FD2" w:rsidRPr="2355F350">
        <w:rPr>
          <w:rFonts w:ascii="Times New Roman" w:eastAsia="Times New Roman" w:hAnsi="Times New Roman" w:cs="Times New Roman"/>
          <w:i/>
          <w:iCs/>
          <w:sz w:val="24"/>
          <w:szCs w:val="24"/>
        </w:rPr>
        <w:t xml:space="preserve">gig economy. </w:t>
      </w:r>
      <w:r w:rsidR="00C71FD2" w:rsidRPr="6E4E5767">
        <w:rPr>
          <w:rFonts w:ascii="Times New Roman" w:eastAsia="Times New Roman" w:hAnsi="Times New Roman" w:cs="Times New Roman"/>
          <w:sz w:val="24"/>
          <w:szCs w:val="24"/>
        </w:rPr>
        <w:t xml:space="preserve">W USA </w:t>
      </w:r>
      <w:r w:rsidR="00C71FD2">
        <w:rPr>
          <w:rFonts w:ascii="Times New Roman" w:eastAsia="Times New Roman" w:hAnsi="Times New Roman" w:cs="Times New Roman"/>
          <w:sz w:val="24"/>
          <w:szCs w:val="24"/>
        </w:rPr>
        <w:t>istnieje</w:t>
      </w:r>
      <w:r w:rsidR="00C71FD2" w:rsidRPr="6E4E5767">
        <w:rPr>
          <w:rFonts w:ascii="Times New Roman" w:eastAsia="Times New Roman" w:hAnsi="Times New Roman" w:cs="Times New Roman"/>
          <w:sz w:val="24"/>
          <w:szCs w:val="24"/>
        </w:rPr>
        <w:t xml:space="preserve"> związek zawodowy Freelance</w:t>
      </w:r>
      <w:r w:rsidR="00C71FD2">
        <w:rPr>
          <w:rFonts w:ascii="Times New Roman" w:eastAsia="Times New Roman" w:hAnsi="Times New Roman" w:cs="Times New Roman"/>
          <w:sz w:val="24"/>
          <w:szCs w:val="24"/>
        </w:rPr>
        <w:t>rs Union, do którego można dołączyć za darmo. O</w:t>
      </w:r>
      <w:r w:rsidR="00C71FD2" w:rsidRPr="6E4E5767">
        <w:rPr>
          <w:rFonts w:ascii="Times New Roman" w:eastAsia="Times New Roman" w:hAnsi="Times New Roman" w:cs="Times New Roman"/>
          <w:sz w:val="24"/>
          <w:szCs w:val="24"/>
        </w:rPr>
        <w:t>becnie zrzes</w:t>
      </w:r>
      <w:r w:rsidR="00C71FD2">
        <w:rPr>
          <w:rFonts w:ascii="Times New Roman" w:eastAsia="Times New Roman" w:hAnsi="Times New Roman" w:cs="Times New Roman"/>
          <w:sz w:val="24"/>
          <w:szCs w:val="24"/>
        </w:rPr>
        <w:t xml:space="preserve">za on 350 000 wolnych strzelców, </w:t>
      </w:r>
      <w:r w:rsidR="00C71FD2" w:rsidRPr="6E4E5767">
        <w:rPr>
          <w:rFonts w:ascii="Times New Roman" w:eastAsia="Times New Roman" w:hAnsi="Times New Roman" w:cs="Times New Roman"/>
          <w:sz w:val="24"/>
          <w:szCs w:val="24"/>
        </w:rPr>
        <w:t>służy poradą prawną, oferuje pakiety ubezpieczeń zdrowotnych i innych benefitów, zachęca</w:t>
      </w:r>
      <w:r w:rsidR="00C71FD2">
        <w:rPr>
          <w:rFonts w:ascii="Times New Roman" w:eastAsia="Times New Roman" w:hAnsi="Times New Roman" w:cs="Times New Roman"/>
          <w:sz w:val="24"/>
          <w:szCs w:val="24"/>
        </w:rPr>
        <w:t xml:space="preserve"> do budowania sieci kontaktów. </w:t>
      </w:r>
      <w:r w:rsidR="00C71FD2" w:rsidRPr="6E4E5767">
        <w:rPr>
          <w:rFonts w:ascii="Times New Roman" w:eastAsia="Times New Roman" w:hAnsi="Times New Roman" w:cs="Times New Roman"/>
          <w:sz w:val="24"/>
          <w:szCs w:val="24"/>
        </w:rPr>
        <w:t xml:space="preserve">Wszystko obudowane jest w bardzo nowoczesną formę i oparte o nowe technologie (czego wyrazem jest akcja zachęcająca do korzystania z aplikacji związkowej pod hasłem </w:t>
      </w:r>
      <w:r w:rsidR="00C71FD2" w:rsidRPr="2355F350">
        <w:rPr>
          <w:rFonts w:ascii="Times New Roman" w:eastAsia="Times New Roman" w:hAnsi="Times New Roman" w:cs="Times New Roman"/>
          <w:i/>
          <w:iCs/>
          <w:sz w:val="24"/>
          <w:szCs w:val="24"/>
        </w:rPr>
        <w:t xml:space="preserve">Solidarność? Jest od tego apka.) </w:t>
      </w:r>
      <w:r w:rsidR="00C71FD2" w:rsidRPr="6E4E5767">
        <w:rPr>
          <w:rFonts w:ascii="Times New Roman" w:eastAsia="Times New Roman" w:hAnsi="Times New Roman" w:cs="Times New Roman"/>
          <w:sz w:val="24"/>
          <w:szCs w:val="24"/>
        </w:rPr>
        <w:t xml:space="preserve">Związek finansowany jest wyłącznie z dobrowolnych dotacji. </w:t>
      </w:r>
      <w:r w:rsidR="00C71FD2">
        <w:rPr>
          <w:rStyle w:val="Odwoanieprzypisudolnego"/>
          <w:rFonts w:ascii="Times New Roman" w:eastAsia="Times New Roman" w:hAnsi="Times New Roman" w:cs="Times New Roman"/>
          <w:sz w:val="24"/>
          <w:szCs w:val="24"/>
        </w:rPr>
        <w:footnoteReference w:id="39"/>
      </w:r>
    </w:p>
    <w:p w14:paraId="37BA6956" w14:textId="77777777" w:rsidR="00427C02" w:rsidRDefault="00427C02" w:rsidP="001C23BC">
      <w:pPr>
        <w:spacing w:line="360" w:lineRule="auto"/>
        <w:jc w:val="both"/>
        <w:rPr>
          <w:rFonts w:ascii="Times New Roman" w:hAnsi="Times New Roman" w:cs="Times New Roman"/>
          <w:iCs/>
          <w:sz w:val="24"/>
          <w:szCs w:val="24"/>
        </w:rPr>
      </w:pPr>
    </w:p>
    <w:p w14:paraId="69896F29" w14:textId="42139C1C" w:rsidR="00902B07" w:rsidRDefault="00902B07" w:rsidP="001C23BC">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Wydaje się jednak, że nie stanowi to w żaden sposób o narodzinach pewnej świadomości klasowej i mówienie o cybertariacie, </w:t>
      </w:r>
      <w:r w:rsidR="00C71FD2">
        <w:rPr>
          <w:rFonts w:ascii="Times New Roman" w:hAnsi="Times New Roman" w:cs="Times New Roman"/>
          <w:iCs/>
          <w:sz w:val="24"/>
          <w:szCs w:val="24"/>
        </w:rPr>
        <w:t xml:space="preserve">jako o tworzącej się klasie, teoretycznie spójnej jak proletariat, a nawet prekariat, jest dużą przesadą. Pracownicy </w:t>
      </w:r>
      <w:r w:rsidR="005711EF">
        <w:rPr>
          <w:rFonts w:ascii="Times New Roman" w:hAnsi="Times New Roman" w:cs="Times New Roman"/>
          <w:i/>
          <w:iCs/>
          <w:sz w:val="24"/>
          <w:szCs w:val="24"/>
        </w:rPr>
        <w:t xml:space="preserve">platform economy </w:t>
      </w:r>
      <w:r w:rsidR="005711EF">
        <w:rPr>
          <w:rFonts w:ascii="Times New Roman" w:hAnsi="Times New Roman" w:cs="Times New Roman"/>
          <w:iCs/>
          <w:sz w:val="24"/>
          <w:szCs w:val="24"/>
        </w:rPr>
        <w:t xml:space="preserve">to w dużym stopniu po prostu prekariusze, których egzystencję cechuje głównie niepewność zatrudnienia, niestabilność finansowa i strach o przyszłość. Nie budują swojej tożsamości w oparciu o wykonywane zajęcia, mają często poczucie nieadekwatnego wykorzystania swoich możliwości, spotyka ich rasizm nawet mimo </w:t>
      </w:r>
      <w:r w:rsidR="00427C02">
        <w:rPr>
          <w:rFonts w:ascii="Times New Roman" w:hAnsi="Times New Roman" w:cs="Times New Roman"/>
          <w:iCs/>
          <w:sz w:val="24"/>
          <w:szCs w:val="24"/>
        </w:rPr>
        <w:t xml:space="preserve">braku kontaktu twarzą w twarz ze zleceniodawcą. Kwestia wykonywania zleceń za pomocą ICT nie jest już również (w porównaniu do 2001 roku, gdy powstawał tekst Huws) na tyle dystynktywna, by </w:t>
      </w:r>
      <w:r w:rsidR="00B56852">
        <w:rPr>
          <w:rFonts w:ascii="Times New Roman" w:hAnsi="Times New Roman" w:cs="Times New Roman"/>
          <w:iCs/>
          <w:sz w:val="24"/>
          <w:szCs w:val="24"/>
        </w:rPr>
        <w:t xml:space="preserve">próbować analizować tę grupę w kategoriach klasowych. </w:t>
      </w:r>
    </w:p>
    <w:p w14:paraId="7DAE2E52" w14:textId="33B64957" w:rsidR="00B56852" w:rsidRDefault="00B56852" w:rsidP="00B56852">
      <w:pPr>
        <w:spacing w:line="360" w:lineRule="auto"/>
        <w:jc w:val="both"/>
        <w:rPr>
          <w:rFonts w:ascii="Times New Roman" w:hAnsi="Times New Roman" w:cs="Times New Roman"/>
          <w:sz w:val="24"/>
          <w:szCs w:val="24"/>
        </w:rPr>
      </w:pPr>
      <w:r>
        <w:rPr>
          <w:rFonts w:ascii="Times New Roman" w:hAnsi="Times New Roman" w:cs="Times New Roman"/>
          <w:iCs/>
          <w:sz w:val="24"/>
          <w:szCs w:val="24"/>
        </w:rPr>
        <w:t>Nawet wymienione przypadki organizacji to bardziej próby wywalczenia lepszych reguł gry i uczciwszych zasad, niż wyraz pewnej zbiorowej tożsamości. Guy Standing, opisując wspomniane wcześniej wydarzenia w ramach EuroMayDay, wspomina</w:t>
      </w:r>
      <w:r w:rsidRPr="00427C02">
        <w:rPr>
          <w:rFonts w:ascii="Times New Roman" w:hAnsi="Times New Roman" w:cs="Times New Roman"/>
          <w:iCs/>
          <w:sz w:val="24"/>
          <w:szCs w:val="24"/>
        </w:rPr>
        <w:t xml:space="preserve"> między innymi plakat, który został przygotowany na jedno z wydarzeń, </w:t>
      </w:r>
      <w:r w:rsidRPr="00427C02">
        <w:rPr>
          <w:rFonts w:ascii="Times New Roman" w:hAnsi="Times New Roman" w:cs="Times New Roman"/>
          <w:i/>
          <w:iCs/>
          <w:sz w:val="24"/>
          <w:szCs w:val="24"/>
        </w:rPr>
        <w:t xml:space="preserve">który </w:t>
      </w:r>
      <w:r w:rsidRPr="00427C02">
        <w:rPr>
          <w:rFonts w:ascii="Times New Roman" w:hAnsi="Times New Roman" w:cs="Times New Roman"/>
          <w:i/>
          <w:sz w:val="24"/>
          <w:szCs w:val="24"/>
        </w:rPr>
        <w:t xml:space="preserve">łączył cztery postaci w jedną sylwetkę buntownika. Byli to: sprzątacz, pracownik opieki społecznej, uchodźca bądź migrant i tzw. pracownik „kreatywny” (prawdopodobnie podobny temu, który stworzył sam plakat). </w:t>
      </w:r>
      <w:r>
        <w:rPr>
          <w:rFonts w:ascii="Times New Roman" w:hAnsi="Times New Roman" w:cs="Times New Roman"/>
          <w:sz w:val="24"/>
          <w:szCs w:val="24"/>
        </w:rPr>
        <w:t xml:space="preserve">Chwilę wcześniej pisze: </w:t>
      </w:r>
      <w:r w:rsidRPr="00427C02">
        <w:rPr>
          <w:rFonts w:ascii="Times New Roman" w:hAnsi="Times New Roman" w:cs="Times New Roman"/>
          <w:i/>
          <w:sz w:val="24"/>
          <w:szCs w:val="24"/>
        </w:rPr>
        <w:t>demonstracje (…) dotyczyły bardziej upominania się o indywidualność i tożsamość w ramach kolektywnego doświadczenia prekarności. W języku socjologów publiczne wystąpienia miały wyrazić dumę w ramach prekarnej podmiotowości</w:t>
      </w:r>
      <w:r>
        <w:rPr>
          <w:rFonts w:ascii="Times New Roman" w:hAnsi="Times New Roman" w:cs="Times New Roman"/>
          <w:i/>
          <w:sz w:val="24"/>
          <w:szCs w:val="24"/>
        </w:rPr>
        <w:t xml:space="preserve">. </w:t>
      </w:r>
      <w:r>
        <w:rPr>
          <w:rFonts w:ascii="Times New Roman" w:hAnsi="Times New Roman" w:cs="Times New Roman"/>
          <w:sz w:val="24"/>
          <w:szCs w:val="24"/>
        </w:rPr>
        <w:t xml:space="preserve">Myślę, że ta prekarna podmiotowość powinna być nadrzędna także w analizie pracowników </w:t>
      </w:r>
      <w:r>
        <w:rPr>
          <w:rFonts w:ascii="Times New Roman" w:hAnsi="Times New Roman" w:cs="Times New Roman"/>
          <w:i/>
          <w:sz w:val="24"/>
          <w:szCs w:val="24"/>
        </w:rPr>
        <w:t xml:space="preserve">platform economy. </w:t>
      </w:r>
      <w:r>
        <w:rPr>
          <w:rFonts w:ascii="Times New Roman" w:hAnsi="Times New Roman" w:cs="Times New Roman"/>
          <w:sz w:val="24"/>
          <w:szCs w:val="24"/>
        </w:rPr>
        <w:t xml:space="preserve">Cała reszta to technologiczna ciekawostka. </w:t>
      </w:r>
    </w:p>
    <w:p w14:paraId="73285137" w14:textId="6CC0972D" w:rsidR="00B56852" w:rsidRDefault="00B56852" w:rsidP="00B56852">
      <w:pPr>
        <w:spacing w:line="360" w:lineRule="auto"/>
        <w:jc w:val="both"/>
        <w:rPr>
          <w:rFonts w:ascii="Times New Roman" w:hAnsi="Times New Roman" w:cs="Times New Roman"/>
          <w:sz w:val="24"/>
          <w:szCs w:val="24"/>
        </w:rPr>
      </w:pPr>
    </w:p>
    <w:p w14:paraId="33747E47" w14:textId="0F1D5E75" w:rsidR="00B56852" w:rsidRPr="00B56852" w:rsidRDefault="00B56852" w:rsidP="00B56852">
      <w:pPr>
        <w:pStyle w:val="Nagwek1"/>
        <w:rPr>
          <w:rFonts w:ascii="Times New Roman" w:hAnsi="Times New Roman" w:cs="Times New Roman"/>
          <w:b/>
          <w:iCs/>
          <w:color w:val="auto"/>
          <w:lang w:val="en-GB"/>
        </w:rPr>
      </w:pPr>
      <w:r w:rsidRPr="00B56852">
        <w:rPr>
          <w:rFonts w:ascii="Times New Roman" w:hAnsi="Times New Roman" w:cs="Times New Roman"/>
          <w:b/>
          <w:color w:val="auto"/>
          <w:lang w:val="en-GB"/>
        </w:rPr>
        <w:t>Bibliografia</w:t>
      </w:r>
    </w:p>
    <w:p w14:paraId="0375438A" w14:textId="77777777" w:rsidR="00E0292B" w:rsidRDefault="00E0292B" w:rsidP="00E0292B">
      <w:pPr>
        <w:pStyle w:val="Tekstprzypisudolnego"/>
        <w:rPr>
          <w:rFonts w:ascii="Times New Roman" w:hAnsi="Times New Roman" w:cs="Times New Roman"/>
          <w:i/>
          <w:sz w:val="24"/>
          <w:szCs w:val="24"/>
          <w:lang w:val="en-GB"/>
        </w:rPr>
      </w:pPr>
    </w:p>
    <w:p w14:paraId="36885B0C" w14:textId="0E699491" w:rsidR="00E0292B" w:rsidRPr="00E0292B" w:rsidRDefault="00E0292B" w:rsidP="00E0292B">
      <w:pPr>
        <w:pStyle w:val="Tekstprzypisudolnego"/>
        <w:rPr>
          <w:rFonts w:ascii="Times New Roman" w:hAnsi="Times New Roman" w:cs="Times New Roman"/>
          <w:sz w:val="24"/>
          <w:szCs w:val="24"/>
          <w:lang w:val="en-GB"/>
        </w:rPr>
      </w:pPr>
      <w:r w:rsidRPr="00E0292B">
        <w:rPr>
          <w:rFonts w:ascii="Times New Roman" w:hAnsi="Times New Roman" w:cs="Times New Roman"/>
          <w:sz w:val="24"/>
          <w:szCs w:val="24"/>
          <w:lang w:val="en-GB"/>
        </w:rPr>
        <w:t xml:space="preserve">Aloisi, A., 2015, </w:t>
      </w:r>
      <w:r w:rsidRPr="00E0292B">
        <w:rPr>
          <w:rFonts w:ascii="Times New Roman" w:hAnsi="Times New Roman" w:cs="Times New Roman"/>
          <w:i/>
          <w:sz w:val="24"/>
          <w:szCs w:val="24"/>
          <w:lang w:val="en-GB"/>
        </w:rPr>
        <w:t>The Rising of On-Demand Work, a Case Study Research on a Set of Online Platforms and Apps</w:t>
      </w:r>
      <w:r w:rsidRPr="00E0292B">
        <w:rPr>
          <w:rFonts w:ascii="Times New Roman" w:hAnsi="Times New Roman" w:cs="Times New Roman"/>
          <w:sz w:val="24"/>
          <w:szCs w:val="24"/>
          <w:lang w:val="en-GB"/>
        </w:rPr>
        <w:t>, zaprezentowano na Regulating for Decent Work Conference w Genewie, 8-10 lipca 2015, dostępne pod http://www.rdw2015.org/download [dostęp: 18.11.2018]</w:t>
      </w:r>
    </w:p>
    <w:p w14:paraId="78B04742" w14:textId="77777777" w:rsidR="00E0292B" w:rsidRPr="00E0292B" w:rsidRDefault="00E0292B" w:rsidP="003C0036">
      <w:pPr>
        <w:spacing w:line="240" w:lineRule="auto"/>
        <w:rPr>
          <w:rFonts w:ascii="Times New Roman" w:eastAsia="Times New Roman" w:hAnsi="Times New Roman" w:cs="Times New Roman"/>
          <w:sz w:val="24"/>
          <w:szCs w:val="24"/>
          <w:lang w:val="en-GB"/>
        </w:rPr>
      </w:pPr>
    </w:p>
    <w:p w14:paraId="300C7E3D" w14:textId="77777777" w:rsidR="00E0292B" w:rsidRPr="00E0292B" w:rsidRDefault="00E0292B" w:rsidP="00E0292B">
      <w:pPr>
        <w:pStyle w:val="Tekstprzypisudolnego"/>
        <w:rPr>
          <w:rFonts w:ascii="Times New Roman" w:hAnsi="Times New Roman" w:cs="Times New Roman"/>
          <w:sz w:val="24"/>
          <w:szCs w:val="24"/>
          <w:lang w:val="en-GB"/>
        </w:rPr>
      </w:pPr>
      <w:r w:rsidRPr="00E0292B">
        <w:rPr>
          <w:rFonts w:ascii="Times New Roman" w:hAnsi="Times New Roman" w:cs="Times New Roman"/>
          <w:sz w:val="24"/>
          <w:szCs w:val="24"/>
          <w:lang w:val="en-GB"/>
        </w:rPr>
        <w:t xml:space="preserve">Berg J., 2016, </w:t>
      </w:r>
      <w:r w:rsidRPr="00E0292B">
        <w:rPr>
          <w:rFonts w:ascii="Times New Roman" w:hAnsi="Times New Roman" w:cs="Times New Roman"/>
          <w:i/>
          <w:sz w:val="24"/>
          <w:szCs w:val="24"/>
          <w:lang w:val="en-GB"/>
        </w:rPr>
        <w:t>Income security in the on-demand economy: findings and policy lessons from a survey of crowdworkers</w:t>
      </w:r>
      <w:r w:rsidRPr="00E0292B">
        <w:rPr>
          <w:rFonts w:ascii="Times New Roman" w:hAnsi="Times New Roman" w:cs="Times New Roman"/>
          <w:sz w:val="24"/>
          <w:szCs w:val="24"/>
          <w:lang w:val="en-GB"/>
        </w:rPr>
        <w:t>, ILO, Genewa</w:t>
      </w:r>
    </w:p>
    <w:p w14:paraId="131537DB" w14:textId="77777777" w:rsidR="00E0292B" w:rsidRPr="00E0292B" w:rsidRDefault="00E0292B" w:rsidP="003C0036">
      <w:pPr>
        <w:spacing w:line="240" w:lineRule="auto"/>
        <w:rPr>
          <w:rFonts w:ascii="Times New Roman" w:eastAsia="Times New Roman" w:hAnsi="Times New Roman" w:cs="Times New Roman"/>
          <w:sz w:val="24"/>
          <w:szCs w:val="24"/>
          <w:lang w:val="en-GB"/>
        </w:rPr>
      </w:pPr>
    </w:p>
    <w:p w14:paraId="5280196C" w14:textId="5FBA8F38" w:rsidR="003C0036" w:rsidRPr="00E0292B" w:rsidRDefault="003C0036" w:rsidP="003C0036">
      <w:pPr>
        <w:spacing w:line="240" w:lineRule="auto"/>
        <w:rPr>
          <w:rFonts w:ascii="Times New Roman" w:eastAsia="Times New Roman" w:hAnsi="Times New Roman" w:cs="Times New Roman"/>
          <w:i/>
          <w:iCs/>
          <w:sz w:val="24"/>
          <w:szCs w:val="24"/>
          <w:lang w:val="en-GB"/>
        </w:rPr>
      </w:pPr>
      <w:r w:rsidRPr="00E0292B">
        <w:rPr>
          <w:rFonts w:ascii="Times New Roman" w:eastAsia="Times New Roman" w:hAnsi="Times New Roman" w:cs="Times New Roman"/>
          <w:sz w:val="24"/>
          <w:szCs w:val="24"/>
          <w:lang w:val="en-GB"/>
        </w:rPr>
        <w:t xml:space="preserve">Bergvall‐Kåreborn B. I Howcroft D., </w:t>
      </w:r>
      <w:r w:rsidRPr="00E0292B">
        <w:rPr>
          <w:rFonts w:ascii="Times New Roman" w:eastAsia="Times New Roman" w:hAnsi="Times New Roman" w:cs="Times New Roman"/>
          <w:i/>
          <w:iCs/>
          <w:sz w:val="24"/>
          <w:szCs w:val="24"/>
          <w:lang w:val="en-GB"/>
        </w:rPr>
        <w:t xml:space="preserve">Amazon Mechanical Turk and the Commodification </w:t>
      </w:r>
      <w:r w:rsidRPr="00E0292B">
        <w:rPr>
          <w:rFonts w:ascii="Times New Roman" w:eastAsia="Times New Roman" w:hAnsi="Times New Roman" w:cs="Times New Roman"/>
          <w:i/>
          <w:iCs/>
          <w:sz w:val="24"/>
          <w:szCs w:val="24"/>
          <w:lang w:val="en-US"/>
        </w:rPr>
        <w:t xml:space="preserve">of Labour, </w:t>
      </w:r>
      <w:r w:rsidRPr="00E0292B">
        <w:rPr>
          <w:rFonts w:ascii="Times New Roman" w:eastAsia="Times New Roman" w:hAnsi="Times New Roman" w:cs="Times New Roman"/>
          <w:iCs/>
          <w:sz w:val="24"/>
          <w:szCs w:val="24"/>
          <w:lang w:val="en-US"/>
        </w:rPr>
        <w:t>“New Technology, Work and Employment</w:t>
      </w:r>
      <w:r w:rsidRPr="00E0292B">
        <w:rPr>
          <w:rFonts w:ascii="Times New Roman" w:eastAsia="Times New Roman" w:hAnsi="Times New Roman" w:cs="Times New Roman"/>
          <w:sz w:val="24"/>
          <w:szCs w:val="24"/>
          <w:lang w:val="en-US"/>
        </w:rPr>
        <w:t>” 2014, vol. 29, no. 3, s. 213-223</w:t>
      </w:r>
    </w:p>
    <w:p w14:paraId="7DCA3C81" w14:textId="652C5133" w:rsidR="003C0036" w:rsidRPr="00E0292B" w:rsidRDefault="003C0036" w:rsidP="003C0036">
      <w:pPr>
        <w:pStyle w:val="Tekstprzypisudolnego"/>
        <w:rPr>
          <w:rFonts w:ascii="Times New Roman" w:hAnsi="Times New Roman" w:cs="Times New Roman"/>
          <w:sz w:val="24"/>
          <w:szCs w:val="24"/>
          <w:lang w:val="en-GB"/>
        </w:rPr>
      </w:pPr>
    </w:p>
    <w:p w14:paraId="22299809" w14:textId="44ACB5D6" w:rsidR="00E0292B" w:rsidRPr="00E0292B" w:rsidRDefault="00E0292B" w:rsidP="00E0292B">
      <w:pPr>
        <w:pStyle w:val="Tekstprzypisudolnego"/>
        <w:rPr>
          <w:rFonts w:ascii="Times New Roman" w:hAnsi="Times New Roman" w:cs="Times New Roman"/>
          <w:sz w:val="24"/>
          <w:szCs w:val="24"/>
          <w:lang w:val="en-GB"/>
        </w:rPr>
      </w:pPr>
      <w:r w:rsidRPr="00E0292B">
        <w:rPr>
          <w:rFonts w:ascii="Times New Roman" w:hAnsi="Times New Roman" w:cs="Times New Roman"/>
          <w:sz w:val="24"/>
          <w:szCs w:val="24"/>
          <w:lang w:val="en-GB"/>
        </w:rPr>
        <w:t xml:space="preserve">Betterment, 2018,  </w:t>
      </w:r>
      <w:r w:rsidRPr="00E0292B">
        <w:rPr>
          <w:rFonts w:ascii="Times New Roman" w:hAnsi="Times New Roman" w:cs="Times New Roman"/>
          <w:i/>
          <w:sz w:val="24"/>
          <w:szCs w:val="24"/>
          <w:lang w:val="en-GB"/>
        </w:rPr>
        <w:t xml:space="preserve">Betterment’s 2018 Report: </w:t>
      </w:r>
    </w:p>
    <w:p w14:paraId="30BA668A" w14:textId="3040FF5E" w:rsidR="00E0292B" w:rsidRPr="00E0292B" w:rsidRDefault="00E0292B" w:rsidP="00E0292B">
      <w:pPr>
        <w:pStyle w:val="Tekstprzypisudolnego"/>
        <w:rPr>
          <w:rFonts w:ascii="Times New Roman" w:hAnsi="Times New Roman" w:cs="Times New Roman"/>
          <w:sz w:val="24"/>
          <w:szCs w:val="24"/>
        </w:rPr>
      </w:pPr>
      <w:r w:rsidRPr="00E0292B">
        <w:rPr>
          <w:rFonts w:ascii="Times New Roman" w:hAnsi="Times New Roman" w:cs="Times New Roman"/>
          <w:i/>
          <w:sz w:val="24"/>
          <w:szCs w:val="24"/>
          <w:lang w:val="en-GB"/>
        </w:rPr>
        <w:t xml:space="preserve">Gig economy and the future of retirement, </w:t>
      </w:r>
      <w:r w:rsidRPr="00E0292B">
        <w:rPr>
          <w:rFonts w:ascii="Times New Roman" w:hAnsi="Times New Roman" w:cs="Times New Roman"/>
          <w:sz w:val="24"/>
          <w:szCs w:val="24"/>
          <w:lang w:val="en-GB"/>
        </w:rPr>
        <w:t>dostępne pod:</w:t>
      </w:r>
      <w:r w:rsidRPr="00E0292B">
        <w:rPr>
          <w:rFonts w:ascii="Times New Roman" w:hAnsi="Times New Roman" w:cs="Times New Roman"/>
          <w:i/>
          <w:sz w:val="24"/>
          <w:szCs w:val="24"/>
          <w:lang w:val="en-GB"/>
        </w:rPr>
        <w:t xml:space="preserve"> </w:t>
      </w:r>
      <w:hyperlink r:id="rId10" w:history="1">
        <w:r w:rsidRPr="00E0292B">
          <w:rPr>
            <w:rStyle w:val="Hipercze"/>
            <w:rFonts w:ascii="Times New Roman" w:hAnsi="Times New Roman" w:cs="Times New Roman"/>
            <w:sz w:val="24"/>
            <w:szCs w:val="24"/>
            <w:lang w:val="en-GB"/>
          </w:rPr>
          <w:t>https://www.betterment.com/wp-content/uploads/2018/05/The-Gig-Economy-Freelancing-and-Retirement-Betterment-Survey-2018_edited.pdf</w:t>
        </w:r>
      </w:hyperlink>
      <w:r w:rsidRPr="00E0292B">
        <w:rPr>
          <w:rFonts w:ascii="Times New Roman" w:hAnsi="Times New Roman" w:cs="Times New Roman"/>
          <w:sz w:val="24"/>
          <w:szCs w:val="24"/>
          <w:lang w:val="en-GB"/>
        </w:rPr>
        <w:t xml:space="preserve"> [dostęp: 17.11. </w:t>
      </w:r>
      <w:r w:rsidRPr="00E0292B">
        <w:rPr>
          <w:rFonts w:ascii="Times New Roman" w:hAnsi="Times New Roman" w:cs="Times New Roman"/>
          <w:sz w:val="24"/>
          <w:szCs w:val="24"/>
        </w:rPr>
        <w:t xml:space="preserve">2018] </w:t>
      </w:r>
    </w:p>
    <w:p w14:paraId="48918859" w14:textId="122897F3" w:rsidR="00E0292B" w:rsidRPr="00E0292B" w:rsidRDefault="00E0292B" w:rsidP="00E0292B">
      <w:pPr>
        <w:pStyle w:val="Tekstprzypisudolnego"/>
        <w:rPr>
          <w:rFonts w:ascii="Times New Roman" w:hAnsi="Times New Roman" w:cs="Times New Roman"/>
          <w:sz w:val="24"/>
          <w:szCs w:val="24"/>
        </w:rPr>
      </w:pPr>
    </w:p>
    <w:p w14:paraId="2A0D45C0" w14:textId="77777777" w:rsidR="00E0292B" w:rsidRPr="00E0292B" w:rsidRDefault="00E0292B" w:rsidP="00E0292B">
      <w:pPr>
        <w:pStyle w:val="Tekstprzypisudolnego"/>
        <w:rPr>
          <w:rFonts w:ascii="Times New Roman" w:hAnsi="Times New Roman" w:cs="Times New Roman"/>
          <w:sz w:val="24"/>
          <w:szCs w:val="24"/>
        </w:rPr>
      </w:pPr>
    </w:p>
    <w:p w14:paraId="5A39A3DA" w14:textId="77777777" w:rsidR="00E0292B" w:rsidRPr="00E0292B" w:rsidRDefault="00E0292B" w:rsidP="00E0292B">
      <w:pPr>
        <w:pStyle w:val="Tekstprzypisudolnego"/>
        <w:rPr>
          <w:rFonts w:ascii="Times New Roman" w:hAnsi="Times New Roman" w:cs="Times New Roman"/>
          <w:sz w:val="24"/>
          <w:szCs w:val="24"/>
          <w:lang w:val="en-GB"/>
        </w:rPr>
      </w:pPr>
      <w:r w:rsidRPr="00E0292B">
        <w:rPr>
          <w:rFonts w:ascii="Times New Roman" w:hAnsi="Times New Roman" w:cs="Times New Roman"/>
          <w:sz w:val="24"/>
          <w:szCs w:val="24"/>
          <w:lang w:val="en-GB"/>
        </w:rPr>
        <w:t xml:space="preserve">Christley J.N., 2018, </w:t>
      </w:r>
      <w:r w:rsidRPr="00E0292B">
        <w:rPr>
          <w:rFonts w:ascii="Times New Roman" w:hAnsi="Times New Roman" w:cs="Times New Roman"/>
          <w:i/>
          <w:sz w:val="24"/>
          <w:szCs w:val="24"/>
          <w:lang w:val="en-GB"/>
        </w:rPr>
        <w:t>Uber Drivers Speak Out on That MIT Hourly Pay Study</w:t>
      </w:r>
      <w:r w:rsidRPr="00E0292B">
        <w:rPr>
          <w:rFonts w:ascii="Times New Roman" w:hAnsi="Times New Roman" w:cs="Times New Roman"/>
          <w:sz w:val="24"/>
          <w:szCs w:val="24"/>
          <w:lang w:val="en-GB"/>
        </w:rPr>
        <w:t xml:space="preserve">, dostępne pod: </w:t>
      </w:r>
      <w:hyperlink r:id="rId11" w:history="1">
        <w:r w:rsidRPr="00E0292B">
          <w:rPr>
            <w:rStyle w:val="Hipercze"/>
            <w:rFonts w:ascii="Times New Roman" w:hAnsi="Times New Roman" w:cs="Times New Roman"/>
            <w:sz w:val="24"/>
            <w:szCs w:val="24"/>
            <w:lang w:val="en-GB"/>
          </w:rPr>
          <w:t>https://www.villagevoice.com/2018/03/09/uber-drivers-speak-out-on-that-mit-hourly-pay-study/</w:t>
        </w:r>
      </w:hyperlink>
      <w:r w:rsidRPr="00E0292B">
        <w:rPr>
          <w:rFonts w:ascii="Times New Roman" w:hAnsi="Times New Roman" w:cs="Times New Roman"/>
          <w:sz w:val="24"/>
          <w:szCs w:val="24"/>
          <w:lang w:val="en-GB"/>
        </w:rPr>
        <w:t xml:space="preserve"> [dostęp: 16.11.2018]</w:t>
      </w:r>
    </w:p>
    <w:p w14:paraId="703403CA" w14:textId="704FB883" w:rsidR="00E0292B" w:rsidRPr="00E0292B" w:rsidRDefault="00E0292B" w:rsidP="003C0036">
      <w:pPr>
        <w:pStyle w:val="Tekstprzypisudolnego"/>
        <w:rPr>
          <w:rFonts w:ascii="Times New Roman" w:hAnsi="Times New Roman" w:cs="Times New Roman"/>
          <w:sz w:val="24"/>
          <w:szCs w:val="24"/>
          <w:lang w:val="en-GB"/>
        </w:rPr>
      </w:pPr>
    </w:p>
    <w:p w14:paraId="09E38334" w14:textId="64B66FC6" w:rsidR="003C0036" w:rsidRPr="00E0292B" w:rsidRDefault="003C0036" w:rsidP="003C0036">
      <w:pPr>
        <w:pStyle w:val="Tekstprzypisudolnego"/>
        <w:rPr>
          <w:rFonts w:ascii="Times New Roman" w:hAnsi="Times New Roman" w:cs="Times New Roman"/>
          <w:sz w:val="24"/>
          <w:szCs w:val="24"/>
          <w:lang w:val="en-US"/>
        </w:rPr>
      </w:pPr>
      <w:r w:rsidRPr="00E0292B">
        <w:rPr>
          <w:rFonts w:ascii="Times New Roman" w:hAnsi="Times New Roman" w:cs="Times New Roman"/>
          <w:sz w:val="24"/>
          <w:szCs w:val="24"/>
          <w:lang w:val="en-US"/>
        </w:rPr>
        <w:t xml:space="preserve">De Stefano V., 2016 </w:t>
      </w:r>
      <w:r w:rsidRPr="00E0292B">
        <w:rPr>
          <w:rFonts w:ascii="Times New Roman" w:hAnsi="Times New Roman" w:cs="Times New Roman"/>
          <w:i/>
          <w:iCs/>
          <w:sz w:val="24"/>
          <w:szCs w:val="24"/>
          <w:lang w:val="en-US"/>
        </w:rPr>
        <w:t xml:space="preserve">The rise of the "just-in-time workforce": on demand work, crowdwork and labour protection in the "gig-economy". </w:t>
      </w:r>
      <w:r w:rsidRPr="00E0292B">
        <w:rPr>
          <w:rFonts w:ascii="Times New Roman" w:hAnsi="Times New Roman" w:cs="Times New Roman"/>
          <w:sz w:val="24"/>
          <w:szCs w:val="24"/>
          <w:lang w:val="en-US"/>
        </w:rPr>
        <w:t xml:space="preserve">International Labour Office, Genewa, </w:t>
      </w:r>
    </w:p>
    <w:p w14:paraId="45EAE103" w14:textId="5EC70103" w:rsidR="00E0292B" w:rsidRPr="00E0292B" w:rsidRDefault="00E0292B" w:rsidP="003C0036">
      <w:pPr>
        <w:pStyle w:val="Tekstprzypisudolnego"/>
        <w:rPr>
          <w:rFonts w:ascii="Times New Roman" w:hAnsi="Times New Roman" w:cs="Times New Roman"/>
          <w:sz w:val="24"/>
          <w:szCs w:val="24"/>
          <w:lang w:val="en-US"/>
        </w:rPr>
      </w:pPr>
    </w:p>
    <w:p w14:paraId="7E46D5C0" w14:textId="77777777" w:rsidR="00E0292B" w:rsidRPr="00E0292B" w:rsidRDefault="00E0292B" w:rsidP="00E0292B">
      <w:pPr>
        <w:pStyle w:val="Tekstprzypisudolnego"/>
        <w:rPr>
          <w:rFonts w:ascii="Times New Roman" w:hAnsi="Times New Roman" w:cs="Times New Roman"/>
          <w:sz w:val="24"/>
          <w:szCs w:val="24"/>
        </w:rPr>
      </w:pPr>
      <w:r w:rsidRPr="00E0292B">
        <w:rPr>
          <w:rFonts w:ascii="Times New Roman" w:hAnsi="Times New Roman" w:cs="Times New Roman"/>
          <w:sz w:val="24"/>
          <w:szCs w:val="24"/>
        </w:rPr>
        <w:t xml:space="preserve">Duszczyk M., </w:t>
      </w:r>
      <w:r w:rsidRPr="00E0292B">
        <w:rPr>
          <w:rFonts w:ascii="Times New Roman" w:hAnsi="Times New Roman" w:cs="Times New Roman"/>
          <w:i/>
          <w:sz w:val="24"/>
          <w:szCs w:val="24"/>
        </w:rPr>
        <w:t>Uber podgryza taxi coraz mocniej</w:t>
      </w:r>
      <w:r w:rsidRPr="00E0292B">
        <w:rPr>
          <w:rFonts w:ascii="Times New Roman" w:hAnsi="Times New Roman" w:cs="Times New Roman"/>
          <w:sz w:val="24"/>
          <w:szCs w:val="24"/>
        </w:rPr>
        <w:t xml:space="preserve">, dostępne pod: </w:t>
      </w:r>
      <w:hyperlink r:id="rId12" w:history="1">
        <w:r w:rsidRPr="00E0292B">
          <w:rPr>
            <w:rStyle w:val="Hipercze"/>
            <w:rFonts w:ascii="Times New Roman" w:hAnsi="Times New Roman" w:cs="Times New Roman"/>
            <w:sz w:val="24"/>
            <w:szCs w:val="24"/>
          </w:rPr>
          <w:t>https://www.rp.pl/Transport-drogowy/307309925-Uber-podgryza-taxi-coraz-mocniej.html&amp;preview=2</w:t>
        </w:r>
      </w:hyperlink>
      <w:r w:rsidRPr="00E0292B">
        <w:rPr>
          <w:rFonts w:ascii="Times New Roman" w:hAnsi="Times New Roman" w:cs="Times New Roman"/>
          <w:sz w:val="24"/>
          <w:szCs w:val="24"/>
        </w:rPr>
        <w:t xml:space="preserve"> [dostęp: 18.11.2018]</w:t>
      </w:r>
    </w:p>
    <w:p w14:paraId="0A2D60B4" w14:textId="7E83151E" w:rsidR="003C0036" w:rsidRPr="00E0292B" w:rsidRDefault="003C0036" w:rsidP="003C0036">
      <w:pPr>
        <w:pStyle w:val="Tekstprzypisudolnego"/>
        <w:rPr>
          <w:rFonts w:ascii="Times New Roman" w:hAnsi="Times New Roman" w:cs="Times New Roman"/>
          <w:sz w:val="24"/>
          <w:szCs w:val="24"/>
        </w:rPr>
      </w:pPr>
    </w:p>
    <w:p w14:paraId="4BE8B0D2" w14:textId="0AA229E1" w:rsidR="003C0036" w:rsidRPr="00E0292B" w:rsidRDefault="003C0036" w:rsidP="003C0036">
      <w:pPr>
        <w:pStyle w:val="Tekstprzypisudolnego"/>
        <w:rPr>
          <w:rFonts w:ascii="Times New Roman" w:hAnsi="Times New Roman" w:cs="Times New Roman"/>
          <w:sz w:val="24"/>
          <w:szCs w:val="24"/>
          <w:lang w:val="en-US"/>
        </w:rPr>
      </w:pPr>
      <w:r w:rsidRPr="00E0292B">
        <w:rPr>
          <w:rFonts w:ascii="Times New Roman" w:hAnsi="Times New Roman" w:cs="Times New Roman"/>
          <w:sz w:val="24"/>
          <w:szCs w:val="24"/>
          <w:lang w:val="en-US"/>
        </w:rPr>
        <w:t xml:space="preserve">Eurofound, 2015, </w:t>
      </w:r>
      <w:r w:rsidRPr="00E0292B">
        <w:rPr>
          <w:rFonts w:ascii="Times New Roman" w:hAnsi="Times New Roman" w:cs="Times New Roman"/>
          <w:i/>
          <w:iCs/>
          <w:sz w:val="24"/>
          <w:szCs w:val="24"/>
          <w:lang w:val="en-US"/>
        </w:rPr>
        <w:t xml:space="preserve">New Forms of Employment. </w:t>
      </w:r>
      <w:r w:rsidRPr="00E0292B">
        <w:rPr>
          <w:rFonts w:ascii="Times New Roman" w:hAnsi="Times New Roman" w:cs="Times New Roman"/>
          <w:sz w:val="24"/>
          <w:szCs w:val="24"/>
          <w:lang w:val="en-US"/>
        </w:rPr>
        <w:t xml:space="preserve">Publications Office of the European Union, Luksemburg, publikacja dostępna pod adresem </w:t>
      </w:r>
      <w:hyperlink r:id="rId13">
        <w:r w:rsidRPr="00E0292B">
          <w:rPr>
            <w:rStyle w:val="Hipercze"/>
            <w:rFonts w:ascii="Times New Roman" w:hAnsi="Times New Roman" w:cs="Times New Roman"/>
            <w:sz w:val="24"/>
            <w:szCs w:val="24"/>
            <w:lang w:val="en-US"/>
          </w:rPr>
          <w:t>https://www.eurofound.europa.eu/sites/default/files/ef_publication/field_ef_document/ef1461en.pdf</w:t>
        </w:r>
      </w:hyperlink>
      <w:r w:rsidRPr="00E0292B">
        <w:rPr>
          <w:rFonts w:ascii="Times New Roman" w:hAnsi="Times New Roman" w:cs="Times New Roman"/>
          <w:sz w:val="24"/>
          <w:szCs w:val="24"/>
          <w:lang w:val="en-US"/>
        </w:rPr>
        <w:t>, [dostęp: 15.11.2018]</w:t>
      </w:r>
    </w:p>
    <w:p w14:paraId="38D45875" w14:textId="77777777" w:rsidR="003C0036" w:rsidRPr="00E0292B" w:rsidRDefault="003C0036" w:rsidP="003C0036">
      <w:pPr>
        <w:pStyle w:val="Tekstprzypisudolnego"/>
        <w:rPr>
          <w:rFonts w:ascii="Times New Roman" w:hAnsi="Times New Roman" w:cs="Times New Roman"/>
          <w:sz w:val="24"/>
          <w:szCs w:val="24"/>
          <w:lang w:val="en-US"/>
        </w:rPr>
      </w:pPr>
    </w:p>
    <w:p w14:paraId="4552571F" w14:textId="7FE97B83" w:rsidR="003C0036" w:rsidRPr="00E0292B" w:rsidRDefault="003C0036" w:rsidP="003C0036">
      <w:pPr>
        <w:pStyle w:val="Tekstprzypisudolnego"/>
        <w:rPr>
          <w:rFonts w:ascii="Times New Roman" w:hAnsi="Times New Roman" w:cs="Times New Roman"/>
          <w:sz w:val="24"/>
          <w:szCs w:val="24"/>
          <w:lang w:val="en-US"/>
        </w:rPr>
      </w:pPr>
      <w:r w:rsidRPr="00E0292B">
        <w:rPr>
          <w:rFonts w:ascii="Times New Roman" w:hAnsi="Times New Roman" w:cs="Times New Roman"/>
          <w:sz w:val="24"/>
          <w:szCs w:val="24"/>
          <w:lang w:val="en-US"/>
        </w:rPr>
        <w:t xml:space="preserve">Eurofound, 2017, </w:t>
      </w:r>
      <w:r w:rsidRPr="00E0292B">
        <w:rPr>
          <w:rFonts w:ascii="Times New Roman" w:hAnsi="Times New Roman" w:cs="Times New Roman"/>
          <w:i/>
          <w:sz w:val="24"/>
          <w:szCs w:val="24"/>
          <w:lang w:val="en-US"/>
        </w:rPr>
        <w:t>In-work poverty in the EU</w:t>
      </w:r>
      <w:r w:rsidRPr="00E0292B">
        <w:rPr>
          <w:rFonts w:ascii="Times New Roman" w:hAnsi="Times New Roman" w:cs="Times New Roman"/>
          <w:sz w:val="24"/>
          <w:szCs w:val="24"/>
          <w:lang w:val="en-US"/>
        </w:rPr>
        <w:t>, Publications Office of the European Union, Luksemburg 2015, publikacja dostępna pod adresem https://www.eurofound.europa.eu/sites/default/files/ef_publication/field_ef_document/ef1725en.pdf [dostęp: 16.11.2018]</w:t>
      </w:r>
    </w:p>
    <w:p w14:paraId="3B3446FA" w14:textId="5F93BE5C" w:rsidR="00E0292B" w:rsidRPr="00E0292B" w:rsidRDefault="00E0292B" w:rsidP="003C0036">
      <w:pPr>
        <w:pStyle w:val="Tekstprzypisudolnego"/>
        <w:rPr>
          <w:rFonts w:ascii="Times New Roman" w:hAnsi="Times New Roman" w:cs="Times New Roman"/>
          <w:sz w:val="24"/>
          <w:szCs w:val="24"/>
          <w:lang w:val="en-US"/>
        </w:rPr>
      </w:pPr>
    </w:p>
    <w:p w14:paraId="251DBC18" w14:textId="70B8E044" w:rsidR="00E0292B" w:rsidRPr="00E0292B" w:rsidRDefault="00E0292B" w:rsidP="00E0292B">
      <w:pPr>
        <w:pStyle w:val="Tekstprzypisudolnego"/>
        <w:rPr>
          <w:rFonts w:ascii="Times New Roman" w:hAnsi="Times New Roman" w:cs="Times New Roman"/>
          <w:sz w:val="24"/>
          <w:szCs w:val="24"/>
          <w:lang w:val="en-GB"/>
        </w:rPr>
      </w:pPr>
      <w:r w:rsidRPr="00E0292B">
        <w:rPr>
          <w:rFonts w:ascii="Times New Roman" w:hAnsi="Times New Roman" w:cs="Times New Roman"/>
          <w:sz w:val="24"/>
          <w:szCs w:val="24"/>
          <w:lang w:val="en-GB"/>
        </w:rPr>
        <w:t xml:space="preserve">Eurofound, 2017, </w:t>
      </w:r>
      <w:r w:rsidRPr="00E0292B">
        <w:rPr>
          <w:rFonts w:ascii="Times New Roman" w:hAnsi="Times New Roman" w:cs="Times New Roman"/>
          <w:i/>
          <w:sz w:val="24"/>
          <w:szCs w:val="24"/>
          <w:lang w:val="en-GB"/>
        </w:rPr>
        <w:t>Exploring self-employment in the European Union</w:t>
      </w:r>
      <w:r w:rsidRPr="00E0292B">
        <w:rPr>
          <w:rFonts w:ascii="Times New Roman" w:hAnsi="Times New Roman" w:cs="Times New Roman"/>
          <w:sz w:val="24"/>
          <w:szCs w:val="24"/>
          <w:lang w:val="en-GB"/>
        </w:rPr>
        <w:t xml:space="preserve">, Publications Office of the European Union, Luksemburg </w:t>
      </w:r>
    </w:p>
    <w:p w14:paraId="41FAAB95" w14:textId="6595AAD8" w:rsidR="00E0292B" w:rsidRPr="00E0292B" w:rsidRDefault="00E0292B" w:rsidP="003C0036">
      <w:pPr>
        <w:pStyle w:val="Tekstprzypisudolnego"/>
        <w:rPr>
          <w:rFonts w:ascii="Times New Roman" w:hAnsi="Times New Roman" w:cs="Times New Roman"/>
          <w:sz w:val="24"/>
          <w:szCs w:val="24"/>
          <w:lang w:val="en-GB"/>
        </w:rPr>
      </w:pPr>
    </w:p>
    <w:p w14:paraId="4C77E538" w14:textId="77777777" w:rsidR="00E0292B" w:rsidRPr="00E0292B" w:rsidRDefault="00E0292B" w:rsidP="00E0292B">
      <w:pPr>
        <w:autoSpaceDE w:val="0"/>
        <w:autoSpaceDN w:val="0"/>
        <w:adjustRightInd w:val="0"/>
        <w:spacing w:after="0" w:line="240" w:lineRule="auto"/>
        <w:rPr>
          <w:rFonts w:ascii="Times New Roman" w:hAnsi="Times New Roman" w:cs="Times New Roman"/>
          <w:i/>
          <w:iCs/>
          <w:sz w:val="24"/>
          <w:szCs w:val="24"/>
          <w:lang w:val="en-US"/>
        </w:rPr>
      </w:pPr>
      <w:r w:rsidRPr="00E0292B">
        <w:rPr>
          <w:rFonts w:ascii="Times New Roman" w:hAnsi="Times New Roman" w:cs="Times New Roman"/>
          <w:sz w:val="24"/>
          <w:szCs w:val="24"/>
          <w:lang w:val="en-US"/>
        </w:rPr>
        <w:t xml:space="preserve">Felstiner A. , </w:t>
      </w:r>
      <w:r w:rsidRPr="00E0292B">
        <w:rPr>
          <w:rFonts w:ascii="Times New Roman" w:hAnsi="Times New Roman" w:cs="Times New Roman"/>
          <w:i/>
          <w:iCs/>
          <w:sz w:val="24"/>
          <w:szCs w:val="24"/>
          <w:lang w:val="en-US"/>
        </w:rPr>
        <w:t>Working the Crowd: Employment and Labor Law in the Crowdsourcing</w:t>
      </w:r>
    </w:p>
    <w:p w14:paraId="2EA168F7" w14:textId="77777777" w:rsidR="00E0292B" w:rsidRPr="00E0292B" w:rsidRDefault="00E0292B" w:rsidP="00E0292B">
      <w:pPr>
        <w:autoSpaceDE w:val="0"/>
        <w:autoSpaceDN w:val="0"/>
        <w:adjustRightInd w:val="0"/>
        <w:spacing w:after="0" w:line="240" w:lineRule="auto"/>
        <w:rPr>
          <w:rFonts w:ascii="Times New Roman" w:hAnsi="Times New Roman" w:cs="Times New Roman"/>
          <w:sz w:val="24"/>
          <w:szCs w:val="24"/>
          <w:lang w:val="en-GB"/>
        </w:rPr>
      </w:pPr>
      <w:r w:rsidRPr="00E0292B">
        <w:rPr>
          <w:rFonts w:ascii="Times New Roman" w:hAnsi="Times New Roman" w:cs="Times New Roman"/>
          <w:i/>
          <w:iCs/>
          <w:sz w:val="24"/>
          <w:szCs w:val="24"/>
          <w:lang w:val="en-GB"/>
        </w:rPr>
        <w:t>Industry</w:t>
      </w:r>
      <w:r w:rsidRPr="00E0292B">
        <w:rPr>
          <w:rFonts w:ascii="Times New Roman" w:hAnsi="Times New Roman" w:cs="Times New Roman"/>
          <w:sz w:val="24"/>
          <w:szCs w:val="24"/>
          <w:lang w:val="en-GB"/>
        </w:rPr>
        <w:t>. „Berkeley Journal of Employment and Labor Law” 2011, vol. 32, no. 1,</w:t>
      </w:r>
    </w:p>
    <w:p w14:paraId="01449A7C" w14:textId="77777777" w:rsidR="00E0292B" w:rsidRPr="00E0292B" w:rsidRDefault="00E0292B" w:rsidP="00E0292B">
      <w:pPr>
        <w:pStyle w:val="Tekstprzypisudolnego"/>
        <w:rPr>
          <w:rFonts w:ascii="Times New Roman" w:hAnsi="Times New Roman" w:cs="Times New Roman"/>
          <w:sz w:val="24"/>
          <w:szCs w:val="24"/>
          <w:lang w:val="en-GB"/>
        </w:rPr>
      </w:pPr>
      <w:r w:rsidRPr="00E0292B">
        <w:rPr>
          <w:rFonts w:ascii="Times New Roman" w:hAnsi="Times New Roman" w:cs="Times New Roman"/>
          <w:sz w:val="24"/>
          <w:szCs w:val="24"/>
          <w:lang w:val="en-GB"/>
        </w:rPr>
        <w:t>s. 143-204</w:t>
      </w:r>
    </w:p>
    <w:p w14:paraId="46447927" w14:textId="28C81865" w:rsidR="003C0036" w:rsidRPr="00E0292B" w:rsidRDefault="003C0036" w:rsidP="003C0036">
      <w:pPr>
        <w:pStyle w:val="Tekstprzypisudolnego"/>
        <w:rPr>
          <w:rFonts w:ascii="Times New Roman" w:hAnsi="Times New Roman" w:cs="Times New Roman"/>
          <w:sz w:val="24"/>
          <w:szCs w:val="24"/>
          <w:lang w:val="en-US"/>
        </w:rPr>
      </w:pPr>
    </w:p>
    <w:p w14:paraId="508AF84E" w14:textId="27FDBD8F" w:rsidR="00E0292B" w:rsidRPr="00E0292B" w:rsidRDefault="00E0292B" w:rsidP="00E0292B">
      <w:pPr>
        <w:pStyle w:val="Tekstprzypisudolnego"/>
        <w:rPr>
          <w:rFonts w:ascii="Times New Roman" w:hAnsi="Times New Roman" w:cs="Times New Roman"/>
          <w:i/>
          <w:sz w:val="24"/>
          <w:szCs w:val="24"/>
          <w:lang w:val="en-GB"/>
        </w:rPr>
      </w:pPr>
      <w:r w:rsidRPr="00E0292B">
        <w:rPr>
          <w:rFonts w:ascii="Times New Roman" w:hAnsi="Times New Roman" w:cs="Times New Roman"/>
          <w:sz w:val="24"/>
          <w:szCs w:val="24"/>
          <w:lang w:val="en-GB"/>
        </w:rPr>
        <w:t xml:space="preserve">Graham M. et al., 2017,  </w:t>
      </w:r>
      <w:r w:rsidRPr="00E0292B">
        <w:rPr>
          <w:rFonts w:ascii="Times New Roman" w:hAnsi="Times New Roman" w:cs="Times New Roman"/>
          <w:i/>
          <w:sz w:val="24"/>
          <w:szCs w:val="24"/>
          <w:lang w:val="en-GB"/>
        </w:rPr>
        <w:t>Digital labour and development: impacts of global digital labour platforms and the gig economy on worker livelihoods</w:t>
      </w:r>
      <w:r w:rsidRPr="00E0292B">
        <w:rPr>
          <w:rFonts w:ascii="Times New Roman" w:hAnsi="Times New Roman" w:cs="Times New Roman"/>
          <w:sz w:val="24"/>
          <w:szCs w:val="24"/>
          <w:lang w:val="en-GB"/>
        </w:rPr>
        <w:t>. “Transfer: European Review of Labour and Research”, 23(2), str. 135–162.</w:t>
      </w:r>
    </w:p>
    <w:p w14:paraId="332D9451" w14:textId="769FB1FA" w:rsidR="00E0292B" w:rsidRPr="00E0292B" w:rsidRDefault="00E0292B" w:rsidP="003C0036">
      <w:pPr>
        <w:pStyle w:val="Tekstprzypisudolnego"/>
        <w:rPr>
          <w:rFonts w:ascii="Times New Roman" w:hAnsi="Times New Roman" w:cs="Times New Roman"/>
          <w:sz w:val="24"/>
          <w:szCs w:val="24"/>
          <w:lang w:val="en-US"/>
        </w:rPr>
      </w:pPr>
    </w:p>
    <w:p w14:paraId="79DB1983" w14:textId="1CDBF7DB" w:rsidR="003C0036" w:rsidRPr="00E0292B" w:rsidRDefault="003C0036" w:rsidP="003C0036">
      <w:pPr>
        <w:pStyle w:val="Tekstprzypisudolnego"/>
        <w:rPr>
          <w:rFonts w:ascii="Times New Roman" w:hAnsi="Times New Roman" w:cs="Times New Roman"/>
          <w:sz w:val="24"/>
          <w:szCs w:val="24"/>
          <w:lang w:val="en-US"/>
        </w:rPr>
      </w:pPr>
      <w:r w:rsidRPr="00E0292B">
        <w:rPr>
          <w:rStyle w:val="Odwoanieprzypisudolnego"/>
          <w:rFonts w:ascii="Times New Roman" w:hAnsi="Times New Roman" w:cs="Times New Roman"/>
          <w:sz w:val="24"/>
          <w:szCs w:val="24"/>
          <w:vertAlign w:val="baseline"/>
          <w:lang w:val="en-GB"/>
        </w:rPr>
        <w:t>Harvey, D.</w:t>
      </w:r>
      <w:r w:rsidRPr="00E0292B">
        <w:rPr>
          <w:rFonts w:ascii="Times New Roman" w:hAnsi="Times New Roman" w:cs="Times New Roman"/>
          <w:sz w:val="24"/>
          <w:szCs w:val="24"/>
          <w:lang w:val="en-US"/>
        </w:rPr>
        <w:t xml:space="preserve">, 1989, </w:t>
      </w:r>
      <w:r w:rsidRPr="00E0292B">
        <w:rPr>
          <w:rFonts w:ascii="Times New Roman" w:hAnsi="Times New Roman" w:cs="Times New Roman"/>
          <w:i/>
          <w:iCs/>
          <w:sz w:val="24"/>
          <w:szCs w:val="24"/>
          <w:lang w:val="en-US"/>
        </w:rPr>
        <w:t xml:space="preserve">The condition of postmodernity: An Enquiry into the Origins of Cultural Change. </w:t>
      </w:r>
      <w:r w:rsidR="00E0292B" w:rsidRPr="00E0292B">
        <w:rPr>
          <w:rFonts w:ascii="Times New Roman" w:hAnsi="Times New Roman" w:cs="Times New Roman"/>
          <w:sz w:val="24"/>
          <w:szCs w:val="24"/>
          <w:lang w:val="en-US"/>
        </w:rPr>
        <w:t xml:space="preserve">John Wiley </w:t>
      </w:r>
      <w:r w:rsidRPr="00E0292B">
        <w:rPr>
          <w:rFonts w:ascii="Times New Roman" w:hAnsi="Times New Roman" w:cs="Times New Roman"/>
          <w:sz w:val="24"/>
          <w:szCs w:val="24"/>
          <w:lang w:val="en-US"/>
        </w:rPr>
        <w:t xml:space="preserve">and Sons Ltd, Londyn. </w:t>
      </w:r>
    </w:p>
    <w:p w14:paraId="38F06839" w14:textId="77777777" w:rsidR="003C0036" w:rsidRPr="00E0292B" w:rsidRDefault="003C0036" w:rsidP="003C0036">
      <w:pPr>
        <w:pStyle w:val="Tekstprzypisudolnego"/>
        <w:rPr>
          <w:rFonts w:ascii="Times New Roman" w:hAnsi="Times New Roman" w:cs="Times New Roman"/>
          <w:sz w:val="24"/>
          <w:szCs w:val="24"/>
          <w:lang w:val="en-GB"/>
        </w:rPr>
      </w:pPr>
    </w:p>
    <w:p w14:paraId="31914A7C" w14:textId="0C12666F" w:rsidR="003C0036" w:rsidRPr="00E0292B" w:rsidRDefault="003C0036" w:rsidP="003C0036">
      <w:pPr>
        <w:pStyle w:val="Tekstprzypisudolnego"/>
        <w:rPr>
          <w:rFonts w:ascii="Times New Roman" w:hAnsi="Times New Roman" w:cs="Times New Roman"/>
          <w:sz w:val="24"/>
          <w:szCs w:val="24"/>
          <w:lang w:val="en-GB"/>
        </w:rPr>
      </w:pPr>
      <w:r w:rsidRPr="00E0292B">
        <w:rPr>
          <w:rFonts w:ascii="Times New Roman" w:hAnsi="Times New Roman" w:cs="Times New Roman"/>
          <w:sz w:val="24"/>
          <w:szCs w:val="24"/>
          <w:lang w:val="en-GB"/>
        </w:rPr>
        <w:t xml:space="preserve">Huws, U. </w:t>
      </w:r>
      <w:r w:rsidRPr="00E0292B">
        <w:rPr>
          <w:rFonts w:ascii="Times New Roman" w:hAnsi="Times New Roman" w:cs="Times New Roman"/>
          <w:i/>
          <w:sz w:val="24"/>
          <w:szCs w:val="24"/>
          <w:lang w:val="en-GB"/>
        </w:rPr>
        <w:t>Labour in the Global Digital Economy: Cybertariat Comes of Age</w:t>
      </w:r>
      <w:r w:rsidRPr="00E0292B">
        <w:rPr>
          <w:rFonts w:ascii="Times New Roman" w:hAnsi="Times New Roman" w:cs="Times New Roman"/>
          <w:sz w:val="24"/>
          <w:szCs w:val="24"/>
          <w:lang w:val="en-GB"/>
        </w:rPr>
        <w:t xml:space="preserve">, </w:t>
      </w:r>
      <w:r w:rsidRPr="00E0292B">
        <w:rPr>
          <w:rFonts w:ascii="Times New Roman" w:hAnsi="Times New Roman" w:cs="Times New Roman"/>
          <w:color w:val="111111"/>
          <w:sz w:val="24"/>
          <w:szCs w:val="24"/>
          <w:shd w:val="clear" w:color="auto" w:fill="FFFFFF"/>
          <w:lang w:val="en-GB"/>
        </w:rPr>
        <w:t xml:space="preserve">10.05.2015, wykład w Academy of Fine Arts w Zagrzebiu, </w:t>
      </w:r>
      <w:r w:rsidRPr="00E0292B">
        <w:rPr>
          <w:rFonts w:ascii="Times New Roman" w:hAnsi="Times New Roman" w:cs="Times New Roman"/>
          <w:sz w:val="24"/>
          <w:szCs w:val="24"/>
          <w:lang w:val="en-GB"/>
        </w:rPr>
        <w:t xml:space="preserve"> </w:t>
      </w:r>
      <w:hyperlink r:id="rId14" w:history="1">
        <w:r w:rsidRPr="00E0292B">
          <w:rPr>
            <w:rStyle w:val="Hipercze"/>
            <w:rFonts w:ascii="Times New Roman" w:hAnsi="Times New Roman" w:cs="Times New Roman"/>
            <w:sz w:val="24"/>
            <w:szCs w:val="24"/>
            <w:lang w:val="en-GB"/>
          </w:rPr>
          <w:t>https://www.youtube.com/watch?v=dG-xj42eZW8&amp;t=1965s</w:t>
        </w:r>
      </w:hyperlink>
      <w:r w:rsidRPr="00E0292B">
        <w:rPr>
          <w:rFonts w:ascii="Times New Roman" w:hAnsi="Times New Roman" w:cs="Times New Roman"/>
          <w:sz w:val="24"/>
          <w:szCs w:val="24"/>
          <w:lang w:val="en-GB"/>
        </w:rPr>
        <w:t>. [dostęp: 18.11.2018]</w:t>
      </w:r>
    </w:p>
    <w:p w14:paraId="1B80A6F2" w14:textId="77777777" w:rsidR="003C0036" w:rsidRPr="00E0292B" w:rsidRDefault="003C0036" w:rsidP="00B56852">
      <w:pPr>
        <w:pStyle w:val="Tekstprzypisudolnego"/>
        <w:rPr>
          <w:rFonts w:ascii="Times New Roman" w:hAnsi="Times New Roman" w:cs="Times New Roman"/>
          <w:sz w:val="24"/>
          <w:szCs w:val="24"/>
          <w:lang w:val="en-GB"/>
        </w:rPr>
      </w:pPr>
    </w:p>
    <w:p w14:paraId="2B85C51E" w14:textId="68BC511D" w:rsidR="00B56852" w:rsidRPr="00E0292B" w:rsidRDefault="00B56852" w:rsidP="00B56852">
      <w:pPr>
        <w:pStyle w:val="Tekstprzypisudolnego"/>
        <w:rPr>
          <w:rFonts w:ascii="Times New Roman" w:hAnsi="Times New Roman" w:cs="Times New Roman"/>
          <w:sz w:val="24"/>
          <w:szCs w:val="24"/>
          <w:lang w:val="en-GB"/>
        </w:rPr>
      </w:pPr>
      <w:r w:rsidRPr="00E0292B">
        <w:rPr>
          <w:rStyle w:val="Odwoanieprzypisudolnego"/>
          <w:rFonts w:ascii="Times New Roman" w:hAnsi="Times New Roman" w:cs="Times New Roman"/>
          <w:sz w:val="24"/>
          <w:szCs w:val="24"/>
          <w:vertAlign w:val="baseline"/>
          <w:lang w:val="en-GB"/>
        </w:rPr>
        <w:t xml:space="preserve">Huws, </w:t>
      </w:r>
      <w:r w:rsidRPr="00E0292B">
        <w:rPr>
          <w:rFonts w:ascii="Times New Roman" w:hAnsi="Times New Roman" w:cs="Times New Roman"/>
          <w:sz w:val="24"/>
          <w:szCs w:val="24"/>
          <w:lang w:val="en-GB"/>
        </w:rPr>
        <w:t>U</w:t>
      </w:r>
      <w:r w:rsidRPr="00E0292B">
        <w:rPr>
          <w:rFonts w:ascii="Times New Roman" w:hAnsi="Times New Roman" w:cs="Times New Roman"/>
          <w:i/>
          <w:sz w:val="24"/>
          <w:szCs w:val="24"/>
          <w:lang w:val="en-GB"/>
        </w:rPr>
        <w:t>.  The Making of a Cybertariat? Virtual Work in a Real World</w:t>
      </w:r>
      <w:r w:rsidRPr="00E0292B">
        <w:rPr>
          <w:rFonts w:ascii="Times New Roman" w:hAnsi="Times New Roman" w:cs="Times New Roman"/>
          <w:sz w:val="24"/>
          <w:szCs w:val="24"/>
          <w:lang w:val="en-GB"/>
        </w:rPr>
        <w:t xml:space="preserve"> , “Socialist Register: Working Classes, Global Realities” 2001, vol. 37</w:t>
      </w:r>
    </w:p>
    <w:p w14:paraId="7B6F1D02" w14:textId="77777777" w:rsidR="00E0292B" w:rsidRPr="00E0292B" w:rsidRDefault="00E0292B" w:rsidP="003C0036">
      <w:pPr>
        <w:pStyle w:val="Tekstprzypisudolnego"/>
        <w:rPr>
          <w:rFonts w:ascii="Times New Roman" w:hAnsi="Times New Roman" w:cs="Times New Roman"/>
          <w:sz w:val="24"/>
          <w:szCs w:val="24"/>
          <w:lang w:val="en-GB"/>
        </w:rPr>
      </w:pPr>
    </w:p>
    <w:p w14:paraId="121EDCC8" w14:textId="4D2ABBB0" w:rsidR="003C0036" w:rsidRPr="00E0292B" w:rsidRDefault="003C0036" w:rsidP="003C0036">
      <w:pPr>
        <w:pStyle w:val="Tekstprzypisudolnego"/>
        <w:rPr>
          <w:rFonts w:ascii="Times New Roman" w:hAnsi="Times New Roman" w:cs="Times New Roman"/>
          <w:sz w:val="24"/>
          <w:szCs w:val="24"/>
        </w:rPr>
      </w:pPr>
      <w:hyperlink r:id="rId15" w:history="1">
        <w:r w:rsidRPr="00E0292B">
          <w:rPr>
            <w:rStyle w:val="Hipercze"/>
            <w:rFonts w:ascii="Times New Roman" w:hAnsi="Times New Roman" w:cs="Times New Roman"/>
            <w:sz w:val="24"/>
            <w:szCs w:val="24"/>
          </w:rPr>
          <w:t>https://www.collinsdictionary.com/submission/17695/Uberization</w:t>
        </w:r>
      </w:hyperlink>
      <w:r w:rsidRPr="00E0292B">
        <w:rPr>
          <w:rFonts w:ascii="Times New Roman" w:hAnsi="Times New Roman" w:cs="Times New Roman"/>
          <w:sz w:val="24"/>
          <w:szCs w:val="24"/>
        </w:rPr>
        <w:t xml:space="preserve"> </w:t>
      </w:r>
      <w:r w:rsidRPr="00E0292B">
        <w:rPr>
          <w:rFonts w:ascii="Times New Roman" w:hAnsi="Times New Roman" w:cs="Times New Roman"/>
          <w:sz w:val="24"/>
          <w:szCs w:val="24"/>
        </w:rPr>
        <w:t>[dostęp: 18.11.2018]</w:t>
      </w:r>
    </w:p>
    <w:p w14:paraId="75C07A90" w14:textId="77777777" w:rsidR="003C0036" w:rsidRPr="00E0292B" w:rsidRDefault="003C0036" w:rsidP="003C0036">
      <w:pPr>
        <w:pStyle w:val="Tekstprzypisudolnego"/>
        <w:rPr>
          <w:rFonts w:ascii="Times New Roman" w:hAnsi="Times New Roman" w:cs="Times New Roman"/>
          <w:sz w:val="24"/>
          <w:szCs w:val="24"/>
        </w:rPr>
      </w:pPr>
    </w:p>
    <w:p w14:paraId="742AE098" w14:textId="77777777" w:rsidR="003C0036" w:rsidRPr="00E0292B" w:rsidRDefault="003C0036" w:rsidP="003C0036">
      <w:pPr>
        <w:pStyle w:val="Tekstprzypisudolnego"/>
        <w:rPr>
          <w:rFonts w:ascii="Times New Roman" w:hAnsi="Times New Roman" w:cs="Times New Roman"/>
          <w:color w:val="0000FF"/>
          <w:sz w:val="24"/>
          <w:szCs w:val="24"/>
        </w:rPr>
      </w:pPr>
      <w:hyperlink r:id="rId16" w:history="1">
        <w:r w:rsidRPr="00E0292B">
          <w:rPr>
            <w:rStyle w:val="Hipercze"/>
            <w:rFonts w:ascii="Times New Roman" w:hAnsi="Times New Roman" w:cs="Times New Roman"/>
            <w:sz w:val="24"/>
            <w:szCs w:val="24"/>
          </w:rPr>
          <w:t>https://www.mturk.com/mturk/conditionsofuse</w:t>
        </w:r>
      </w:hyperlink>
      <w:r w:rsidRPr="00E0292B">
        <w:rPr>
          <w:rFonts w:ascii="Times New Roman" w:hAnsi="Times New Roman" w:cs="Times New Roman"/>
          <w:color w:val="0000FF"/>
          <w:sz w:val="24"/>
          <w:szCs w:val="24"/>
        </w:rPr>
        <w:t xml:space="preserve">, </w:t>
      </w:r>
      <w:r w:rsidRPr="00E0292B">
        <w:rPr>
          <w:rFonts w:ascii="Times New Roman" w:hAnsi="Times New Roman" w:cs="Times New Roman"/>
          <w:sz w:val="24"/>
          <w:szCs w:val="24"/>
        </w:rPr>
        <w:t>[dostęp: 11.11.2018]</w:t>
      </w:r>
    </w:p>
    <w:p w14:paraId="495CFC08" w14:textId="77777777" w:rsidR="003C0036" w:rsidRPr="00E0292B" w:rsidRDefault="003C0036" w:rsidP="003C0036">
      <w:pPr>
        <w:pStyle w:val="Tekstprzypisudolnego"/>
        <w:rPr>
          <w:rFonts w:ascii="Times New Roman" w:hAnsi="Times New Roman" w:cs="Times New Roman"/>
          <w:color w:val="0000FF"/>
          <w:sz w:val="24"/>
          <w:szCs w:val="24"/>
        </w:rPr>
      </w:pPr>
    </w:p>
    <w:p w14:paraId="2BF711D8" w14:textId="3BC605A9" w:rsidR="003C0036" w:rsidRPr="00E0292B" w:rsidRDefault="003C0036" w:rsidP="003C0036">
      <w:pPr>
        <w:pStyle w:val="Tekstprzypisudolnego"/>
        <w:rPr>
          <w:rFonts w:ascii="Times New Roman" w:hAnsi="Times New Roman" w:cs="Times New Roman"/>
          <w:sz w:val="24"/>
          <w:szCs w:val="24"/>
        </w:rPr>
      </w:pPr>
      <w:hyperlink r:id="rId17" w:history="1">
        <w:r w:rsidRPr="00E0292B">
          <w:rPr>
            <w:rStyle w:val="Hipercze"/>
            <w:rFonts w:ascii="Times New Roman" w:hAnsi="Times New Roman" w:cs="Times New Roman"/>
            <w:sz w:val="24"/>
            <w:szCs w:val="24"/>
          </w:rPr>
          <w:t>https://sweeps.jobs/terms</w:t>
        </w:r>
      </w:hyperlink>
      <w:r w:rsidRPr="00E0292B">
        <w:rPr>
          <w:rFonts w:ascii="Times New Roman" w:hAnsi="Times New Roman" w:cs="Times New Roman"/>
          <w:color w:val="0000FF"/>
          <w:sz w:val="24"/>
          <w:szCs w:val="24"/>
        </w:rPr>
        <w:t xml:space="preserve"> </w:t>
      </w:r>
      <w:r w:rsidRPr="00E0292B">
        <w:rPr>
          <w:rFonts w:ascii="Times New Roman" w:hAnsi="Times New Roman" w:cs="Times New Roman"/>
          <w:sz w:val="24"/>
          <w:szCs w:val="24"/>
        </w:rPr>
        <w:t>[dostęp: 11.11.2018]</w:t>
      </w:r>
    </w:p>
    <w:p w14:paraId="36D40162" w14:textId="7E45D009" w:rsidR="00E0292B" w:rsidRPr="00E0292B" w:rsidRDefault="00E0292B" w:rsidP="003C0036">
      <w:pPr>
        <w:pStyle w:val="Tekstprzypisudolnego"/>
        <w:rPr>
          <w:rFonts w:ascii="Times New Roman" w:hAnsi="Times New Roman" w:cs="Times New Roman"/>
          <w:sz w:val="24"/>
          <w:szCs w:val="24"/>
        </w:rPr>
      </w:pPr>
    </w:p>
    <w:p w14:paraId="6CE93B5C" w14:textId="77777777" w:rsidR="00E0292B" w:rsidRPr="00E0292B" w:rsidRDefault="00E0292B" w:rsidP="00E0292B">
      <w:pPr>
        <w:pStyle w:val="Tekstprzypisudolnego"/>
        <w:rPr>
          <w:rFonts w:ascii="Times New Roman" w:hAnsi="Times New Roman" w:cs="Times New Roman"/>
          <w:sz w:val="24"/>
          <w:szCs w:val="24"/>
        </w:rPr>
      </w:pPr>
      <w:hyperlink r:id="rId18" w:history="1">
        <w:r w:rsidRPr="00E0292B">
          <w:rPr>
            <w:rStyle w:val="Hipercze"/>
            <w:rFonts w:ascii="Times New Roman" w:hAnsi="Times New Roman" w:cs="Times New Roman"/>
            <w:sz w:val="24"/>
            <w:szCs w:val="24"/>
          </w:rPr>
          <w:t>https://tradingeconomics.com/united-states/wages</w:t>
        </w:r>
      </w:hyperlink>
      <w:r w:rsidRPr="00E0292B">
        <w:rPr>
          <w:rFonts w:ascii="Times New Roman" w:hAnsi="Times New Roman" w:cs="Times New Roman"/>
          <w:sz w:val="24"/>
          <w:szCs w:val="24"/>
        </w:rPr>
        <w:t xml:space="preserve"> [dostęp: 16.11.2018]</w:t>
      </w:r>
    </w:p>
    <w:p w14:paraId="5EFD3289" w14:textId="77777777" w:rsidR="00E0292B" w:rsidRPr="00E0292B" w:rsidRDefault="00E0292B" w:rsidP="00E0292B">
      <w:pPr>
        <w:pStyle w:val="Tekstprzypisudolnego"/>
        <w:rPr>
          <w:rFonts w:ascii="Times New Roman" w:hAnsi="Times New Roman" w:cs="Times New Roman"/>
          <w:sz w:val="24"/>
          <w:szCs w:val="24"/>
        </w:rPr>
      </w:pPr>
    </w:p>
    <w:p w14:paraId="4A97370D" w14:textId="06201D49" w:rsidR="00E0292B" w:rsidRPr="00E0292B" w:rsidRDefault="00E0292B" w:rsidP="00E0292B">
      <w:pPr>
        <w:pStyle w:val="Tekstprzypisudolnego"/>
        <w:rPr>
          <w:rFonts w:ascii="Times New Roman" w:hAnsi="Times New Roman" w:cs="Times New Roman"/>
          <w:sz w:val="24"/>
          <w:szCs w:val="24"/>
        </w:rPr>
      </w:pPr>
      <w:hyperlink r:id="rId19" w:history="1">
        <w:r w:rsidRPr="00E0292B">
          <w:rPr>
            <w:rStyle w:val="Hipercze"/>
            <w:rFonts w:ascii="Times New Roman" w:hAnsi="Times New Roman" w:cs="Times New Roman"/>
            <w:sz w:val="24"/>
            <w:szCs w:val="24"/>
          </w:rPr>
          <w:t>https://fred.stlouisfed.org/series/MEPAINUSA672N</w:t>
        </w:r>
      </w:hyperlink>
      <w:r w:rsidRPr="00E0292B">
        <w:rPr>
          <w:rFonts w:ascii="Times New Roman" w:hAnsi="Times New Roman" w:cs="Times New Roman"/>
          <w:sz w:val="24"/>
          <w:szCs w:val="24"/>
        </w:rPr>
        <w:t xml:space="preserve"> [dostęp: 17.11. 2018] </w:t>
      </w:r>
    </w:p>
    <w:p w14:paraId="191023EF" w14:textId="1B3F33F6" w:rsidR="00E0292B" w:rsidRPr="00E0292B" w:rsidRDefault="00E0292B" w:rsidP="00E0292B">
      <w:pPr>
        <w:pStyle w:val="Tekstprzypisudolnego"/>
        <w:rPr>
          <w:rFonts w:ascii="Times New Roman" w:hAnsi="Times New Roman" w:cs="Times New Roman"/>
          <w:sz w:val="24"/>
          <w:szCs w:val="24"/>
        </w:rPr>
      </w:pPr>
    </w:p>
    <w:p w14:paraId="7DFDD83B" w14:textId="0E5D418E" w:rsidR="00E0292B" w:rsidRPr="00E0292B" w:rsidRDefault="00E0292B" w:rsidP="00E0292B">
      <w:pPr>
        <w:pStyle w:val="Tekstprzypisudolnego"/>
        <w:rPr>
          <w:rFonts w:ascii="Times New Roman" w:hAnsi="Times New Roman" w:cs="Times New Roman"/>
          <w:sz w:val="24"/>
          <w:szCs w:val="24"/>
        </w:rPr>
      </w:pPr>
      <w:hyperlink r:id="rId20">
        <w:r w:rsidRPr="00E0292B">
          <w:rPr>
            <w:rStyle w:val="Hipercze"/>
            <w:rFonts w:ascii="Times New Roman" w:hAnsi="Times New Roman" w:cs="Times New Roman"/>
            <w:sz w:val="24"/>
            <w:szCs w:val="24"/>
          </w:rPr>
          <w:t>https://www.freelancersunion.org/</w:t>
        </w:r>
      </w:hyperlink>
      <w:r w:rsidRPr="00E0292B">
        <w:rPr>
          <w:rFonts w:ascii="Times New Roman" w:hAnsi="Times New Roman" w:cs="Times New Roman"/>
          <w:sz w:val="24"/>
          <w:szCs w:val="24"/>
        </w:rPr>
        <w:t xml:space="preserve"> [dostęp: 11.11.2018]</w:t>
      </w:r>
    </w:p>
    <w:p w14:paraId="62B91751" w14:textId="77777777" w:rsidR="00E0292B" w:rsidRPr="00E0292B" w:rsidRDefault="00E0292B" w:rsidP="00E0292B">
      <w:pPr>
        <w:pStyle w:val="Tekstprzypisudolnego"/>
        <w:rPr>
          <w:rFonts w:ascii="Times New Roman" w:hAnsi="Times New Roman" w:cs="Times New Roman"/>
          <w:sz w:val="24"/>
          <w:szCs w:val="24"/>
        </w:rPr>
      </w:pPr>
    </w:p>
    <w:p w14:paraId="447B1B6A" w14:textId="4DCBA58E" w:rsidR="003C0036" w:rsidRPr="00E0292B" w:rsidRDefault="003C0036" w:rsidP="003C0036">
      <w:pPr>
        <w:pStyle w:val="Tekstprzypisudolnego"/>
        <w:rPr>
          <w:rFonts w:ascii="Times New Roman" w:hAnsi="Times New Roman" w:cs="Times New Roman"/>
          <w:sz w:val="24"/>
          <w:szCs w:val="24"/>
          <w:lang w:val="en-GB"/>
        </w:rPr>
      </w:pPr>
      <w:r w:rsidRPr="00E0292B">
        <w:rPr>
          <w:rFonts w:ascii="Times New Roman" w:hAnsi="Times New Roman" w:cs="Times New Roman"/>
          <w:sz w:val="24"/>
          <w:szCs w:val="24"/>
          <w:lang w:val="en-US"/>
        </w:rPr>
        <w:t xml:space="preserve">Kittur A., et al., 2013 </w:t>
      </w:r>
      <w:r w:rsidRPr="00E0292B">
        <w:rPr>
          <w:rFonts w:ascii="Times New Roman" w:hAnsi="Times New Roman" w:cs="Times New Roman"/>
          <w:i/>
          <w:iCs/>
          <w:sz w:val="24"/>
          <w:szCs w:val="24"/>
          <w:lang w:val="en-US"/>
        </w:rPr>
        <w:t xml:space="preserve">The future of crowd work. </w:t>
      </w:r>
      <w:r w:rsidRPr="00E0292B">
        <w:rPr>
          <w:rFonts w:ascii="Times New Roman" w:hAnsi="Times New Roman" w:cs="Times New Roman"/>
          <w:iCs/>
          <w:sz w:val="24"/>
          <w:szCs w:val="24"/>
          <w:lang w:val="en-GB"/>
        </w:rPr>
        <w:t>Stanford University</w:t>
      </w:r>
      <w:r w:rsidRPr="00E0292B">
        <w:rPr>
          <w:rFonts w:ascii="Times New Roman" w:hAnsi="Times New Roman" w:cs="Times New Roman"/>
          <w:sz w:val="24"/>
          <w:szCs w:val="24"/>
          <w:lang w:val="en-GB"/>
        </w:rPr>
        <w:t>, Stanford</w:t>
      </w:r>
    </w:p>
    <w:p w14:paraId="345F2134" w14:textId="77777777" w:rsidR="003C0036" w:rsidRPr="00E0292B" w:rsidRDefault="003C0036" w:rsidP="003C0036">
      <w:pPr>
        <w:pStyle w:val="Tekstprzypisudolnego"/>
        <w:rPr>
          <w:rFonts w:ascii="Times New Roman" w:hAnsi="Times New Roman" w:cs="Times New Roman"/>
          <w:sz w:val="24"/>
          <w:szCs w:val="24"/>
          <w:lang w:val="en-GB"/>
        </w:rPr>
      </w:pPr>
    </w:p>
    <w:p w14:paraId="25FE8C7A" w14:textId="35D25271" w:rsidR="003C0036" w:rsidRPr="00E0292B" w:rsidRDefault="003C0036" w:rsidP="003C0036">
      <w:pPr>
        <w:pStyle w:val="Tekstprzypisudolnego"/>
        <w:rPr>
          <w:rFonts w:ascii="Times New Roman" w:hAnsi="Times New Roman" w:cs="Times New Roman"/>
          <w:sz w:val="24"/>
          <w:szCs w:val="24"/>
          <w:lang w:val="en-GB"/>
        </w:rPr>
      </w:pPr>
      <w:r w:rsidRPr="00E0292B">
        <w:rPr>
          <w:rFonts w:ascii="Times New Roman" w:hAnsi="Times New Roman" w:cs="Times New Roman"/>
          <w:sz w:val="24"/>
          <w:szCs w:val="24"/>
          <w:lang w:val="en-GB"/>
        </w:rPr>
        <w:t xml:space="preserve">Lehdonvirta V.,Mauzier P., 2013, </w:t>
      </w:r>
      <w:r w:rsidRPr="00E0292B">
        <w:rPr>
          <w:rFonts w:ascii="Times New Roman" w:hAnsi="Times New Roman" w:cs="Times New Roman"/>
          <w:i/>
          <w:sz w:val="24"/>
          <w:szCs w:val="24"/>
          <w:lang w:val="en-GB"/>
        </w:rPr>
        <w:t>Identity and Self-Organization in Unstructured Work</w:t>
      </w:r>
      <w:r w:rsidRPr="00E0292B">
        <w:rPr>
          <w:rFonts w:ascii="Times New Roman" w:hAnsi="Times New Roman" w:cs="Times New Roman"/>
          <w:sz w:val="24"/>
          <w:szCs w:val="24"/>
          <w:lang w:val="en-GB"/>
        </w:rPr>
        <w:t>, The University of Hertfordshire, Hertfordshire</w:t>
      </w:r>
    </w:p>
    <w:p w14:paraId="107AA0ED" w14:textId="4EFF2DBE" w:rsidR="003C0036" w:rsidRPr="00E0292B" w:rsidRDefault="003C0036" w:rsidP="003C0036">
      <w:pPr>
        <w:pStyle w:val="Tekstprzypisudolnego"/>
        <w:rPr>
          <w:rFonts w:ascii="Times New Roman" w:hAnsi="Times New Roman" w:cs="Times New Roman"/>
          <w:sz w:val="24"/>
          <w:szCs w:val="24"/>
          <w:lang w:val="en-GB"/>
        </w:rPr>
      </w:pPr>
    </w:p>
    <w:p w14:paraId="7EB72DDD" w14:textId="77777777" w:rsidR="00E0292B" w:rsidRPr="00E0292B" w:rsidRDefault="00E0292B" w:rsidP="00E0292B">
      <w:pPr>
        <w:pStyle w:val="Tekstprzypisudolnego"/>
        <w:rPr>
          <w:rFonts w:ascii="Times New Roman" w:hAnsi="Times New Roman" w:cs="Times New Roman"/>
          <w:sz w:val="24"/>
          <w:szCs w:val="24"/>
          <w:lang w:val="en-GB"/>
        </w:rPr>
      </w:pPr>
      <w:r w:rsidRPr="00E0292B">
        <w:rPr>
          <w:rFonts w:ascii="Times New Roman" w:hAnsi="Times New Roman" w:cs="Times New Roman"/>
          <w:sz w:val="24"/>
          <w:szCs w:val="24"/>
          <w:lang w:val="en-GB"/>
        </w:rPr>
        <w:t xml:space="preserve">Meyer D.,  </w:t>
      </w:r>
      <w:r w:rsidRPr="00E0292B">
        <w:rPr>
          <w:rFonts w:ascii="Times New Roman" w:hAnsi="Times New Roman" w:cs="Times New Roman"/>
          <w:i/>
          <w:sz w:val="24"/>
          <w:szCs w:val="24"/>
          <w:lang w:val="en-GB"/>
        </w:rPr>
        <w:t>Researcher Admits Study That Claimed Uber Drivers Earn $3.37 an Hour Was Not Correct</w:t>
      </w:r>
      <w:r w:rsidRPr="00E0292B">
        <w:rPr>
          <w:rFonts w:ascii="Times New Roman" w:hAnsi="Times New Roman" w:cs="Times New Roman"/>
          <w:sz w:val="24"/>
          <w:szCs w:val="24"/>
          <w:lang w:val="en-GB"/>
        </w:rPr>
        <w:t xml:space="preserve">, dostępne pod: </w:t>
      </w:r>
      <w:hyperlink r:id="rId21" w:history="1">
        <w:r w:rsidRPr="00E0292B">
          <w:rPr>
            <w:rStyle w:val="Hipercze"/>
            <w:rFonts w:ascii="Times New Roman" w:hAnsi="Times New Roman" w:cs="Times New Roman"/>
            <w:sz w:val="24"/>
            <w:szCs w:val="24"/>
            <w:lang w:val="en-GB"/>
          </w:rPr>
          <w:t>http://fortune.com/2018/03/06/uber-lyft-mit-zoepf/</w:t>
        </w:r>
      </w:hyperlink>
      <w:r w:rsidRPr="00E0292B">
        <w:rPr>
          <w:rFonts w:ascii="Times New Roman" w:hAnsi="Times New Roman" w:cs="Times New Roman"/>
          <w:sz w:val="24"/>
          <w:szCs w:val="24"/>
          <w:lang w:val="en-GB"/>
        </w:rPr>
        <w:t xml:space="preserve"> [dostęp: 18.11.2018]</w:t>
      </w:r>
    </w:p>
    <w:p w14:paraId="2E8A9FA7" w14:textId="171B840A" w:rsidR="00E0292B" w:rsidRPr="00E0292B" w:rsidRDefault="00E0292B" w:rsidP="003C0036">
      <w:pPr>
        <w:pStyle w:val="Tekstprzypisudolnego"/>
        <w:rPr>
          <w:rFonts w:ascii="Times New Roman" w:hAnsi="Times New Roman" w:cs="Times New Roman"/>
          <w:sz w:val="24"/>
          <w:szCs w:val="24"/>
          <w:lang w:val="en-GB"/>
        </w:rPr>
      </w:pPr>
    </w:p>
    <w:p w14:paraId="15A53A38" w14:textId="77777777" w:rsidR="00E0292B" w:rsidRPr="00E0292B" w:rsidRDefault="00E0292B" w:rsidP="003C0036">
      <w:pPr>
        <w:pStyle w:val="Tekstprzypisudolnego"/>
        <w:rPr>
          <w:rFonts w:ascii="Times New Roman" w:hAnsi="Times New Roman" w:cs="Times New Roman"/>
          <w:sz w:val="24"/>
          <w:szCs w:val="24"/>
          <w:lang w:val="en-GB"/>
        </w:rPr>
      </w:pPr>
    </w:p>
    <w:p w14:paraId="37F7E412" w14:textId="7EDE5F11" w:rsidR="00E0292B" w:rsidRPr="00E0292B" w:rsidRDefault="00E0292B" w:rsidP="00E0292B">
      <w:pPr>
        <w:pStyle w:val="Tekstprzypisudolnego"/>
        <w:rPr>
          <w:rFonts w:ascii="Times New Roman" w:hAnsi="Times New Roman" w:cs="Times New Roman"/>
          <w:sz w:val="24"/>
          <w:szCs w:val="24"/>
          <w:lang w:val="en-GB"/>
        </w:rPr>
      </w:pPr>
      <w:r w:rsidRPr="00E0292B">
        <w:rPr>
          <w:rFonts w:ascii="Times New Roman" w:hAnsi="Times New Roman" w:cs="Times New Roman"/>
          <w:sz w:val="24"/>
          <w:szCs w:val="24"/>
          <w:lang w:val="en-GB"/>
        </w:rPr>
        <w:t xml:space="preserve">PayPal, 2017, </w:t>
      </w:r>
      <w:r w:rsidRPr="00E0292B">
        <w:rPr>
          <w:rFonts w:ascii="Times New Roman" w:hAnsi="Times New Roman" w:cs="Times New Roman"/>
          <w:i/>
          <w:sz w:val="24"/>
          <w:szCs w:val="24"/>
          <w:lang w:val="en-GB"/>
        </w:rPr>
        <w:t>U.S. Freelancer Insights Report</w:t>
      </w:r>
      <w:r w:rsidRPr="00E0292B">
        <w:rPr>
          <w:rFonts w:ascii="Times New Roman" w:hAnsi="Times New Roman" w:cs="Times New Roman"/>
          <w:sz w:val="24"/>
          <w:szCs w:val="24"/>
          <w:lang w:val="en-GB"/>
        </w:rPr>
        <w:t xml:space="preserve">,  dostępne pod: </w:t>
      </w:r>
      <w:hyperlink r:id="rId22" w:history="1">
        <w:r w:rsidRPr="00E0292B">
          <w:rPr>
            <w:rStyle w:val="Hipercze"/>
            <w:rFonts w:ascii="Times New Roman" w:hAnsi="Times New Roman" w:cs="Times New Roman"/>
            <w:sz w:val="24"/>
            <w:szCs w:val="24"/>
            <w:lang w:val="en-GB"/>
          </w:rPr>
          <w:t>https://www.paypalobjects.com/digitalassets/c/website/marketing/global/shared/global/media-resources/documents/PayPal_US_Freelancers_Insight_Report_Feb_2018.pdf</w:t>
        </w:r>
      </w:hyperlink>
      <w:r w:rsidRPr="00E0292B">
        <w:rPr>
          <w:rFonts w:ascii="Times New Roman" w:hAnsi="Times New Roman" w:cs="Times New Roman"/>
          <w:sz w:val="24"/>
          <w:szCs w:val="24"/>
          <w:lang w:val="en-GB"/>
        </w:rPr>
        <w:t xml:space="preserve"> [dostęp: 17.11.2018]</w:t>
      </w:r>
    </w:p>
    <w:p w14:paraId="33F2015E" w14:textId="662B4618" w:rsidR="00E0292B" w:rsidRPr="00E0292B" w:rsidRDefault="00E0292B" w:rsidP="00E0292B">
      <w:pPr>
        <w:pStyle w:val="Tekstprzypisudolnego"/>
        <w:rPr>
          <w:rFonts w:ascii="Times New Roman" w:hAnsi="Times New Roman" w:cs="Times New Roman"/>
          <w:sz w:val="24"/>
          <w:szCs w:val="24"/>
          <w:lang w:val="en-GB"/>
        </w:rPr>
      </w:pPr>
    </w:p>
    <w:p w14:paraId="461FBA94" w14:textId="77777777" w:rsidR="00E0292B" w:rsidRPr="00E0292B" w:rsidRDefault="00E0292B" w:rsidP="00E0292B">
      <w:pPr>
        <w:pStyle w:val="Tekstprzypisudolnego"/>
        <w:rPr>
          <w:rFonts w:ascii="Times New Roman" w:hAnsi="Times New Roman" w:cs="Times New Roman"/>
          <w:sz w:val="24"/>
          <w:szCs w:val="24"/>
          <w:lang w:val="en-GB"/>
        </w:rPr>
      </w:pPr>
      <w:r w:rsidRPr="00E0292B">
        <w:rPr>
          <w:rFonts w:ascii="Times New Roman" w:hAnsi="Times New Roman" w:cs="Times New Roman"/>
          <w:sz w:val="24"/>
          <w:szCs w:val="24"/>
          <w:lang w:val="en-GB"/>
        </w:rPr>
        <w:t xml:space="preserve">Pearson J., </w:t>
      </w:r>
      <w:r w:rsidRPr="00E0292B">
        <w:rPr>
          <w:rFonts w:ascii="Times New Roman" w:hAnsi="Times New Roman" w:cs="Times New Roman"/>
          <w:i/>
          <w:sz w:val="24"/>
          <w:szCs w:val="24"/>
          <w:lang w:val="en-GB"/>
        </w:rPr>
        <w:t>Gig Economy Drivers Are Making Half What They Did in 2013</w:t>
      </w:r>
      <w:r w:rsidRPr="00E0292B">
        <w:rPr>
          <w:rFonts w:ascii="Times New Roman" w:hAnsi="Times New Roman" w:cs="Times New Roman"/>
          <w:sz w:val="24"/>
          <w:szCs w:val="24"/>
          <w:lang w:val="en-GB"/>
        </w:rPr>
        <w:t xml:space="preserve">, dostępne pod: </w:t>
      </w:r>
      <w:hyperlink r:id="rId23" w:history="1">
        <w:r w:rsidRPr="00E0292B">
          <w:rPr>
            <w:rStyle w:val="Hipercze"/>
            <w:rFonts w:ascii="Times New Roman" w:hAnsi="Times New Roman" w:cs="Times New Roman"/>
            <w:sz w:val="24"/>
            <w:szCs w:val="24"/>
            <w:lang w:val="en-GB"/>
          </w:rPr>
          <w:t>https://motherboard.vice.com/en_us/article/438avm/how-much-gig-economy-workers-make-2018</w:t>
        </w:r>
      </w:hyperlink>
      <w:r w:rsidRPr="00E0292B">
        <w:rPr>
          <w:rFonts w:ascii="Times New Roman" w:hAnsi="Times New Roman" w:cs="Times New Roman"/>
          <w:sz w:val="24"/>
          <w:szCs w:val="24"/>
          <w:lang w:val="en-GB"/>
        </w:rPr>
        <w:t xml:space="preserve"> [dostęp: 18.11.2018]</w:t>
      </w:r>
    </w:p>
    <w:p w14:paraId="5A4500B1" w14:textId="4A4591E3" w:rsidR="00E0292B" w:rsidRPr="00E0292B" w:rsidRDefault="00E0292B" w:rsidP="003C0036">
      <w:pPr>
        <w:pStyle w:val="Tekstprzypisudolnego"/>
        <w:rPr>
          <w:rFonts w:ascii="Times New Roman" w:hAnsi="Times New Roman" w:cs="Times New Roman"/>
          <w:sz w:val="24"/>
          <w:szCs w:val="24"/>
          <w:lang w:val="en-GB"/>
        </w:rPr>
      </w:pPr>
    </w:p>
    <w:p w14:paraId="5EB1A7BE" w14:textId="3BF55716" w:rsidR="003C0036" w:rsidRPr="00E0292B" w:rsidRDefault="003C0036" w:rsidP="003C0036">
      <w:pPr>
        <w:pStyle w:val="Tekstprzypisudolnego"/>
        <w:rPr>
          <w:rFonts w:ascii="Times New Roman" w:hAnsi="Times New Roman" w:cs="Times New Roman"/>
          <w:sz w:val="24"/>
          <w:szCs w:val="24"/>
          <w:lang w:val="en-GB"/>
        </w:rPr>
      </w:pPr>
      <w:r w:rsidRPr="00E0292B">
        <w:rPr>
          <w:rFonts w:ascii="Times New Roman" w:hAnsi="Times New Roman" w:cs="Times New Roman"/>
          <w:sz w:val="24"/>
          <w:szCs w:val="24"/>
          <w:lang w:val="en-GB"/>
        </w:rPr>
        <w:t xml:space="preserve">Risak M. i Warter J., 2015, </w:t>
      </w:r>
      <w:r w:rsidRPr="00E0292B">
        <w:rPr>
          <w:rFonts w:ascii="Times New Roman" w:hAnsi="Times New Roman" w:cs="Times New Roman"/>
          <w:i/>
          <w:sz w:val="24"/>
          <w:szCs w:val="24"/>
          <w:lang w:val="en-GB"/>
        </w:rPr>
        <w:t xml:space="preserve">Legal Strategies towards fair employment conditions in the virtual sweatshop, </w:t>
      </w:r>
      <w:r w:rsidRPr="00E0292B">
        <w:rPr>
          <w:rFonts w:ascii="Times New Roman" w:hAnsi="Times New Roman" w:cs="Times New Roman"/>
          <w:sz w:val="24"/>
          <w:szCs w:val="24"/>
          <w:lang w:val="en-GB"/>
        </w:rPr>
        <w:t xml:space="preserve">zaprezentowany na Regulating for Decent Work Conference w Genewie, 8–10 lipca 2015, dostępny pod adresem: </w:t>
      </w:r>
      <w:hyperlink r:id="rId24" w:history="1">
        <w:r w:rsidRPr="00E0292B">
          <w:rPr>
            <w:rStyle w:val="Hipercze"/>
            <w:rFonts w:ascii="Times New Roman" w:hAnsi="Times New Roman" w:cs="Times New Roman"/>
            <w:sz w:val="24"/>
            <w:szCs w:val="24"/>
            <w:lang w:val="en-GB"/>
          </w:rPr>
          <w:t>http://www.rdw2015.org/uploads/submission/full_paper/373/crowdwork_law_RisakWarter.pdf</w:t>
        </w:r>
      </w:hyperlink>
      <w:r w:rsidRPr="00E0292B">
        <w:rPr>
          <w:rFonts w:ascii="Times New Roman" w:hAnsi="Times New Roman" w:cs="Times New Roman"/>
          <w:sz w:val="24"/>
          <w:szCs w:val="24"/>
          <w:lang w:val="en-GB"/>
        </w:rPr>
        <w:t xml:space="preserve"> [dostęp: 11.11.2018]</w:t>
      </w:r>
    </w:p>
    <w:p w14:paraId="25A5A4D8" w14:textId="77777777" w:rsidR="003C0036" w:rsidRPr="00E0292B" w:rsidRDefault="003C0036" w:rsidP="003C0036">
      <w:pPr>
        <w:pStyle w:val="Tekstprzypisudolnego"/>
        <w:rPr>
          <w:rFonts w:ascii="Times New Roman" w:hAnsi="Times New Roman" w:cs="Times New Roman"/>
          <w:sz w:val="24"/>
          <w:szCs w:val="24"/>
          <w:lang w:val="en-GB"/>
        </w:rPr>
      </w:pPr>
    </w:p>
    <w:p w14:paraId="4B7C56AD" w14:textId="607D037B" w:rsidR="003C0036" w:rsidRPr="00E0292B" w:rsidRDefault="003C0036" w:rsidP="003C0036">
      <w:pPr>
        <w:pStyle w:val="Tekstprzypisudolnego"/>
        <w:rPr>
          <w:rFonts w:ascii="Times New Roman" w:eastAsia="Times New Roman" w:hAnsi="Times New Roman" w:cs="Times New Roman"/>
          <w:sz w:val="24"/>
          <w:szCs w:val="24"/>
        </w:rPr>
      </w:pPr>
      <w:r w:rsidRPr="00E0292B">
        <w:rPr>
          <w:rFonts w:ascii="Times New Roman" w:eastAsia="Times New Roman" w:hAnsi="Times New Roman" w:cs="Times New Roman"/>
          <w:sz w:val="24"/>
          <w:szCs w:val="24"/>
          <w:lang w:val="en-US"/>
        </w:rPr>
        <w:t xml:space="preserve">Rouse M., 2016. </w:t>
      </w:r>
      <w:r w:rsidRPr="00E0292B">
        <w:rPr>
          <w:rFonts w:ascii="Times New Roman" w:eastAsia="Times New Roman" w:hAnsi="Times New Roman" w:cs="Times New Roman"/>
          <w:i/>
          <w:iCs/>
          <w:sz w:val="24"/>
          <w:szCs w:val="24"/>
          <w:lang w:val="en-US"/>
        </w:rPr>
        <w:t xml:space="preserve">Definition – gig economy. </w:t>
      </w:r>
      <w:r w:rsidRPr="00E0292B">
        <w:rPr>
          <w:rFonts w:ascii="Times New Roman" w:eastAsia="Times New Roman" w:hAnsi="Times New Roman" w:cs="Times New Roman"/>
          <w:iCs/>
          <w:sz w:val="24"/>
          <w:szCs w:val="24"/>
        </w:rPr>
        <w:t xml:space="preserve">Pobrane z: </w:t>
      </w:r>
      <w:hyperlink r:id="rId25">
        <w:r w:rsidRPr="00E0292B">
          <w:rPr>
            <w:rStyle w:val="Hipercze"/>
            <w:rFonts w:ascii="Times New Roman" w:eastAsia="Times New Roman" w:hAnsi="Times New Roman" w:cs="Times New Roman"/>
            <w:sz w:val="24"/>
            <w:szCs w:val="24"/>
          </w:rPr>
          <w:t>http://whatis.techtarget.com/definition/gig-economy</w:t>
        </w:r>
      </w:hyperlink>
      <w:r w:rsidRPr="00E0292B">
        <w:rPr>
          <w:rFonts w:ascii="Times New Roman" w:eastAsia="Times New Roman" w:hAnsi="Times New Roman" w:cs="Times New Roman"/>
          <w:sz w:val="24"/>
          <w:szCs w:val="24"/>
        </w:rPr>
        <w:t>, [dostęp: 14.11.2018]</w:t>
      </w:r>
    </w:p>
    <w:p w14:paraId="19BB7FFD" w14:textId="77777777" w:rsidR="003C0036" w:rsidRPr="00E0292B" w:rsidRDefault="003C0036" w:rsidP="003C0036">
      <w:pPr>
        <w:pStyle w:val="Tekstprzypisudolnego"/>
        <w:rPr>
          <w:rFonts w:ascii="Times New Roman" w:hAnsi="Times New Roman" w:cs="Times New Roman"/>
          <w:sz w:val="24"/>
          <w:szCs w:val="24"/>
          <w:lang w:val="en-GB"/>
        </w:rPr>
      </w:pPr>
    </w:p>
    <w:p w14:paraId="6217BDD7" w14:textId="086AA288" w:rsidR="003C0036" w:rsidRPr="00E0292B" w:rsidRDefault="003C0036" w:rsidP="003C0036">
      <w:pPr>
        <w:pStyle w:val="Tekstprzypisudolnego"/>
        <w:rPr>
          <w:rFonts w:ascii="Times New Roman" w:hAnsi="Times New Roman" w:cs="Times New Roman"/>
          <w:sz w:val="24"/>
          <w:szCs w:val="24"/>
          <w:lang w:val="en-GB"/>
        </w:rPr>
      </w:pPr>
      <w:r w:rsidRPr="00E0292B">
        <w:rPr>
          <w:rFonts w:ascii="Times New Roman" w:hAnsi="Times New Roman" w:cs="Times New Roman"/>
          <w:sz w:val="24"/>
          <w:szCs w:val="24"/>
          <w:lang w:val="en-GB"/>
        </w:rPr>
        <w:t xml:space="preserve">Ryan R. , Deci E, </w:t>
      </w:r>
      <w:r w:rsidRPr="00E0292B">
        <w:rPr>
          <w:rFonts w:ascii="Times New Roman" w:hAnsi="Times New Roman" w:cs="Times New Roman"/>
          <w:i/>
          <w:sz w:val="24"/>
          <w:szCs w:val="24"/>
          <w:lang w:val="en-GB"/>
        </w:rPr>
        <w:t>Self-Determination Theory and the Facilitation of Intrinsic Motivation, Social Development, and Well-Being</w:t>
      </w:r>
      <w:r w:rsidRPr="00E0292B">
        <w:rPr>
          <w:rFonts w:ascii="Times New Roman" w:hAnsi="Times New Roman" w:cs="Times New Roman"/>
          <w:sz w:val="24"/>
          <w:szCs w:val="24"/>
          <w:lang w:val="en-GB"/>
        </w:rPr>
        <w:t>, “American Psychologist” January 2000, str. 68-78</w:t>
      </w:r>
    </w:p>
    <w:p w14:paraId="7DE9F82B" w14:textId="77777777" w:rsidR="003C0036" w:rsidRPr="00E0292B" w:rsidRDefault="003C0036" w:rsidP="003C0036">
      <w:pPr>
        <w:pStyle w:val="Tekstprzypisudolnego"/>
        <w:rPr>
          <w:rFonts w:ascii="Times New Roman" w:hAnsi="Times New Roman" w:cs="Times New Roman"/>
          <w:sz w:val="24"/>
          <w:szCs w:val="24"/>
          <w:lang w:val="en-GB"/>
        </w:rPr>
      </w:pPr>
    </w:p>
    <w:p w14:paraId="790BC322" w14:textId="61145056" w:rsidR="00B56852" w:rsidRPr="00E0292B" w:rsidRDefault="003C0036" w:rsidP="003C0036">
      <w:pPr>
        <w:spacing w:line="240" w:lineRule="auto"/>
        <w:rPr>
          <w:rFonts w:ascii="Times New Roman" w:eastAsia="Times New Roman" w:hAnsi="Times New Roman" w:cs="Times New Roman"/>
          <w:i/>
          <w:iCs/>
          <w:sz w:val="24"/>
          <w:szCs w:val="24"/>
        </w:rPr>
      </w:pPr>
      <w:r w:rsidRPr="00E0292B">
        <w:rPr>
          <w:rFonts w:ascii="Times New Roman" w:eastAsia="Times New Roman" w:hAnsi="Times New Roman" w:cs="Times New Roman"/>
          <w:sz w:val="24"/>
          <w:szCs w:val="24"/>
          <w:lang w:val="en-US"/>
        </w:rPr>
        <w:t xml:space="preserve">Spiggle T., 2017. </w:t>
      </w:r>
      <w:r w:rsidRPr="00E0292B">
        <w:rPr>
          <w:rFonts w:ascii="Times New Roman" w:eastAsia="Times New Roman" w:hAnsi="Times New Roman" w:cs="Times New Roman"/>
          <w:i/>
          <w:iCs/>
          <w:sz w:val="24"/>
          <w:szCs w:val="24"/>
          <w:lang w:val="en-US"/>
        </w:rPr>
        <w:t xml:space="preserve">The Rights of Workers in the “Gig Economy". </w:t>
      </w:r>
      <w:r w:rsidRPr="00E0292B">
        <w:rPr>
          <w:rFonts w:ascii="Times New Roman" w:eastAsia="Times New Roman" w:hAnsi="Times New Roman" w:cs="Times New Roman"/>
          <w:iCs/>
          <w:sz w:val="24"/>
          <w:szCs w:val="24"/>
        </w:rPr>
        <w:t xml:space="preserve">Pobrane z: </w:t>
      </w:r>
      <w:hyperlink r:id="rId26">
        <w:r w:rsidRPr="00E0292B">
          <w:rPr>
            <w:rStyle w:val="Hipercze"/>
            <w:rFonts w:ascii="Times New Roman" w:hAnsi="Times New Roman" w:cs="Times New Roman"/>
            <w:sz w:val="24"/>
            <w:szCs w:val="24"/>
          </w:rPr>
          <w:t>https://www.spigglelaw.com/employment-blog/the-rights-of-workers-in-the-gig-economy-part-1/</w:t>
        </w:r>
      </w:hyperlink>
      <w:r w:rsidRPr="00E0292B">
        <w:rPr>
          <w:rFonts w:ascii="Times New Roman" w:hAnsi="Times New Roman" w:cs="Times New Roman"/>
          <w:sz w:val="24"/>
          <w:szCs w:val="24"/>
        </w:rPr>
        <w:t>#, [dostęp: 15.11.2018]</w:t>
      </w:r>
    </w:p>
    <w:p w14:paraId="45E7E6AA" w14:textId="05D4DD36" w:rsidR="00B56852" w:rsidRPr="00E0292B" w:rsidRDefault="00B56852" w:rsidP="00B56852">
      <w:pPr>
        <w:pStyle w:val="Tekstprzypisudolnego"/>
        <w:rPr>
          <w:rFonts w:ascii="Times New Roman" w:hAnsi="Times New Roman" w:cs="Times New Roman"/>
          <w:sz w:val="24"/>
          <w:szCs w:val="24"/>
        </w:rPr>
      </w:pPr>
      <w:r w:rsidRPr="00E0292B">
        <w:rPr>
          <w:rFonts w:ascii="Times New Roman" w:hAnsi="Times New Roman" w:cs="Times New Roman"/>
          <w:sz w:val="24"/>
          <w:szCs w:val="24"/>
        </w:rPr>
        <w:t xml:space="preserve">Standing, G. </w:t>
      </w:r>
      <w:r w:rsidRPr="00E0292B">
        <w:rPr>
          <w:rFonts w:ascii="Times New Roman" w:hAnsi="Times New Roman" w:cs="Times New Roman"/>
          <w:i/>
          <w:sz w:val="24"/>
          <w:szCs w:val="24"/>
        </w:rPr>
        <w:t>Prekariat: Nowa niebezpieczna klasa</w:t>
      </w:r>
      <w:r w:rsidRPr="00E0292B">
        <w:rPr>
          <w:rFonts w:ascii="Times New Roman" w:hAnsi="Times New Roman" w:cs="Times New Roman"/>
          <w:sz w:val="24"/>
          <w:szCs w:val="24"/>
        </w:rPr>
        <w:t>. Wydawnictwo Naukowe PWN, 2014.</w:t>
      </w:r>
    </w:p>
    <w:p w14:paraId="07FB8AF8" w14:textId="77777777" w:rsidR="00B56852" w:rsidRPr="00E0292B" w:rsidRDefault="00B56852" w:rsidP="00B56852">
      <w:pPr>
        <w:pStyle w:val="Tekstprzypisudolnego"/>
        <w:rPr>
          <w:rStyle w:val="Odwoanieprzypisudolnego"/>
          <w:rFonts w:ascii="Times New Roman" w:hAnsi="Times New Roman" w:cs="Times New Roman"/>
          <w:sz w:val="24"/>
          <w:szCs w:val="24"/>
        </w:rPr>
      </w:pPr>
    </w:p>
    <w:p w14:paraId="7A88A467" w14:textId="77777777" w:rsidR="00B56852" w:rsidRPr="00B56852" w:rsidRDefault="00B56852" w:rsidP="00B56852">
      <w:pPr>
        <w:pStyle w:val="Tekstprzypisudolnego"/>
        <w:rPr>
          <w:rFonts w:ascii="Times New Roman" w:hAnsi="Times New Roman" w:cs="Times New Roman"/>
          <w:lang w:val="en-GB"/>
        </w:rPr>
      </w:pPr>
    </w:p>
    <w:p w14:paraId="02B34324" w14:textId="77777777" w:rsidR="00B56852" w:rsidRPr="00B56852" w:rsidRDefault="00B56852" w:rsidP="00B56852">
      <w:pPr>
        <w:pStyle w:val="Tekstprzypisudolnego"/>
        <w:rPr>
          <w:rFonts w:ascii="Times New Roman" w:hAnsi="Times New Roman" w:cs="Times New Roman"/>
        </w:rPr>
      </w:pPr>
    </w:p>
    <w:p w14:paraId="5E40EA57" w14:textId="77777777" w:rsidR="00B56852" w:rsidRDefault="00B56852" w:rsidP="00B56852">
      <w:pPr>
        <w:spacing w:line="240" w:lineRule="auto"/>
        <w:rPr>
          <w:rFonts w:ascii="Times New Roman" w:eastAsia="Times New Roman" w:hAnsi="Times New Roman" w:cs="Times New Roman"/>
          <w:sz w:val="20"/>
          <w:szCs w:val="20"/>
          <w:lang w:val="en-US"/>
        </w:rPr>
      </w:pPr>
    </w:p>
    <w:p w14:paraId="45AA8CA9" w14:textId="77777777" w:rsidR="00B56852" w:rsidRPr="00B56852" w:rsidRDefault="00B56852" w:rsidP="00B56852">
      <w:pPr>
        <w:pStyle w:val="Tekstprzypisudolnego"/>
        <w:rPr>
          <w:rFonts w:ascii="Times New Roman" w:hAnsi="Times New Roman" w:cs="Times New Roman"/>
          <w:lang w:val="en-GB"/>
        </w:rPr>
      </w:pPr>
    </w:p>
    <w:p w14:paraId="0587A26D" w14:textId="77777777" w:rsidR="003C0036" w:rsidRDefault="003C0036" w:rsidP="00B56852">
      <w:pPr>
        <w:pStyle w:val="Tekstprzypisudolnego"/>
        <w:rPr>
          <w:rFonts w:ascii="Times New Roman" w:hAnsi="Times New Roman" w:cs="Times New Roman"/>
        </w:rPr>
      </w:pPr>
    </w:p>
    <w:p w14:paraId="1EC324C1" w14:textId="77777777" w:rsidR="003C0036" w:rsidRPr="00B56852" w:rsidRDefault="003C0036" w:rsidP="00B56852">
      <w:pPr>
        <w:pStyle w:val="Tekstprzypisudolnego"/>
        <w:rPr>
          <w:rFonts w:ascii="Times New Roman" w:hAnsi="Times New Roman" w:cs="Times New Roman"/>
        </w:rPr>
      </w:pPr>
    </w:p>
    <w:p w14:paraId="48F17350" w14:textId="77777777" w:rsidR="003C0036" w:rsidRPr="00B56852" w:rsidRDefault="003C0036" w:rsidP="00B56852">
      <w:pPr>
        <w:pStyle w:val="Tekstprzypisudolnego"/>
        <w:rPr>
          <w:rFonts w:ascii="Times New Roman" w:hAnsi="Times New Roman" w:cs="Times New Roman"/>
          <w:lang w:val="en-GB"/>
        </w:rPr>
      </w:pPr>
    </w:p>
    <w:p w14:paraId="1400F13B" w14:textId="77777777" w:rsidR="003C0036" w:rsidRPr="00B56852" w:rsidRDefault="003C0036" w:rsidP="00B56852">
      <w:pPr>
        <w:pStyle w:val="Tekstprzypisudolnego"/>
        <w:rPr>
          <w:rFonts w:ascii="Times New Roman" w:hAnsi="Times New Roman" w:cs="Times New Roman"/>
          <w:lang w:val="en-GB"/>
        </w:rPr>
      </w:pPr>
    </w:p>
    <w:p w14:paraId="26AAD566" w14:textId="77777777" w:rsidR="003C0036" w:rsidRPr="003C0036" w:rsidRDefault="003C0036" w:rsidP="00B56852">
      <w:pPr>
        <w:pStyle w:val="Tekstprzypisudolnego"/>
        <w:rPr>
          <w:rFonts w:ascii="Times New Roman" w:hAnsi="Times New Roman" w:cs="Times New Roman"/>
          <w:lang w:val="en-GB"/>
        </w:rPr>
      </w:pPr>
    </w:p>
    <w:p w14:paraId="00F951F5" w14:textId="77777777" w:rsidR="003C0036" w:rsidRDefault="003C0036" w:rsidP="00B56852">
      <w:pPr>
        <w:pStyle w:val="Tekstprzypisudolnego"/>
        <w:rPr>
          <w:rStyle w:val="Odwoanieprzypisudolnego"/>
          <w:rFonts w:ascii="Times New Roman" w:hAnsi="Times New Roman" w:cs="Times New Roman"/>
        </w:rPr>
      </w:pPr>
    </w:p>
    <w:p w14:paraId="7A2F149E" w14:textId="77777777" w:rsidR="003C0036" w:rsidRPr="00B56852" w:rsidRDefault="003C0036" w:rsidP="00B56852">
      <w:pPr>
        <w:pStyle w:val="Tekstprzypisudolnego"/>
        <w:rPr>
          <w:rFonts w:ascii="Times New Roman" w:hAnsi="Times New Roman" w:cs="Times New Roman"/>
          <w:lang w:val="en-GB"/>
        </w:rPr>
      </w:pPr>
    </w:p>
    <w:p w14:paraId="2C41CEAC" w14:textId="7F419976" w:rsidR="00B56852" w:rsidRPr="00B56852" w:rsidRDefault="00B56852" w:rsidP="00B56852">
      <w:pPr>
        <w:pStyle w:val="Tekstprzypisudolnego"/>
        <w:rPr>
          <w:rFonts w:ascii="Times New Roman" w:hAnsi="Times New Roman" w:cs="Times New Roman"/>
        </w:rPr>
      </w:pPr>
    </w:p>
    <w:p w14:paraId="73A2745F" w14:textId="36A5D020" w:rsidR="00B56852" w:rsidRPr="00B56852" w:rsidRDefault="00B56852" w:rsidP="00B56852">
      <w:pPr>
        <w:pStyle w:val="Tekstprzypisudolnego"/>
        <w:rPr>
          <w:rFonts w:ascii="Times New Roman" w:hAnsi="Times New Roman" w:cs="Times New Roman"/>
        </w:rPr>
      </w:pPr>
    </w:p>
    <w:p w14:paraId="48E5559F" w14:textId="77777777" w:rsidR="00B56852" w:rsidRPr="003C0036" w:rsidRDefault="00B56852" w:rsidP="001C23BC">
      <w:pPr>
        <w:spacing w:line="360" w:lineRule="auto"/>
        <w:jc w:val="both"/>
        <w:rPr>
          <w:rFonts w:ascii="Times New Roman" w:hAnsi="Times New Roman" w:cs="Times New Roman"/>
          <w:iCs/>
          <w:sz w:val="24"/>
          <w:szCs w:val="24"/>
        </w:rPr>
      </w:pPr>
    </w:p>
    <w:p w14:paraId="1F938A95" w14:textId="77777777" w:rsidR="00B56852" w:rsidRPr="003C0036" w:rsidRDefault="00B56852" w:rsidP="001C23BC">
      <w:pPr>
        <w:spacing w:line="360" w:lineRule="auto"/>
        <w:jc w:val="both"/>
        <w:rPr>
          <w:rFonts w:ascii="Times New Roman" w:hAnsi="Times New Roman" w:cs="Times New Roman"/>
          <w:iCs/>
          <w:sz w:val="24"/>
          <w:szCs w:val="24"/>
        </w:rPr>
      </w:pPr>
    </w:p>
    <w:p w14:paraId="100C00B3" w14:textId="77777777" w:rsidR="00902B07" w:rsidRPr="003C0036" w:rsidRDefault="00902B07" w:rsidP="001B1CA8">
      <w:pPr>
        <w:autoSpaceDE w:val="0"/>
        <w:autoSpaceDN w:val="0"/>
        <w:adjustRightInd w:val="0"/>
        <w:spacing w:after="0" w:line="240" w:lineRule="auto"/>
        <w:rPr>
          <w:rFonts w:ascii="Times New Roman" w:hAnsi="Times New Roman" w:cs="Times New Roman"/>
          <w:iCs/>
          <w:sz w:val="24"/>
          <w:szCs w:val="24"/>
        </w:rPr>
      </w:pPr>
    </w:p>
    <w:p w14:paraId="4AF15E5D" w14:textId="77777777" w:rsidR="00902B07" w:rsidRPr="003C0036" w:rsidRDefault="00902B07" w:rsidP="001B1CA8">
      <w:pPr>
        <w:autoSpaceDE w:val="0"/>
        <w:autoSpaceDN w:val="0"/>
        <w:adjustRightInd w:val="0"/>
        <w:spacing w:after="0" w:line="240" w:lineRule="auto"/>
        <w:rPr>
          <w:rFonts w:ascii="Times New Roman" w:hAnsi="Times New Roman" w:cs="Times New Roman"/>
          <w:iCs/>
          <w:sz w:val="24"/>
          <w:szCs w:val="24"/>
        </w:rPr>
      </w:pPr>
    </w:p>
    <w:p w14:paraId="3C9CB4EB" w14:textId="7B4F1269" w:rsidR="00063106" w:rsidRPr="003C0036" w:rsidRDefault="00063106" w:rsidP="006C3368">
      <w:pPr>
        <w:spacing w:after="0" w:line="360" w:lineRule="auto"/>
        <w:jc w:val="both"/>
        <w:textAlignment w:val="center"/>
        <w:rPr>
          <w:rFonts w:ascii="Times New Roman" w:hAnsi="Times New Roman" w:cs="Times New Roman"/>
          <w:iCs/>
          <w:sz w:val="24"/>
          <w:szCs w:val="24"/>
        </w:rPr>
      </w:pPr>
    </w:p>
    <w:p w14:paraId="7614EE03" w14:textId="77777777" w:rsidR="00BD3934" w:rsidRPr="003C0036" w:rsidRDefault="00BD3934" w:rsidP="006C3368">
      <w:pPr>
        <w:spacing w:after="0" w:line="360" w:lineRule="auto"/>
        <w:jc w:val="both"/>
        <w:textAlignment w:val="center"/>
        <w:rPr>
          <w:rFonts w:ascii="Times New Roman" w:hAnsi="Times New Roman" w:cs="Times New Roman"/>
          <w:iCs/>
          <w:sz w:val="24"/>
          <w:szCs w:val="24"/>
        </w:rPr>
      </w:pPr>
    </w:p>
    <w:p w14:paraId="60E28CEF" w14:textId="7BC0E370" w:rsidR="00BD3934" w:rsidRPr="003C0036" w:rsidRDefault="00BD3934" w:rsidP="006C3368">
      <w:pPr>
        <w:spacing w:after="0" w:line="360" w:lineRule="auto"/>
        <w:jc w:val="both"/>
        <w:textAlignment w:val="center"/>
        <w:rPr>
          <w:rFonts w:ascii="Times New Roman" w:hAnsi="Times New Roman" w:cs="Times New Roman"/>
          <w:iCs/>
          <w:sz w:val="24"/>
          <w:szCs w:val="24"/>
        </w:rPr>
      </w:pPr>
    </w:p>
    <w:sectPr w:rsidR="00BD3934" w:rsidRPr="003C003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Zuzanna Kowalik" w:date="2018-11-01T10:15:00Z" w:initials="ZK">
    <w:p w14:paraId="1C2556A0" w14:textId="37024479" w:rsidR="00B56852" w:rsidRDefault="00B56852">
      <w:pPr>
        <w:pStyle w:val="Tekstkomentarza"/>
      </w:pPr>
      <w:r>
        <w:rPr>
          <w:rStyle w:val="Odwoaniedokomentarza"/>
        </w:rPr>
        <w:annotationRef/>
      </w:r>
      <w:r>
        <w:t>przypis</w:t>
      </w:r>
    </w:p>
  </w:comment>
  <w:comment w:id="1" w:author="Zuzanna Kowalik" w:date="2018-11-01T10:19:00Z" w:initials="ZK">
    <w:p w14:paraId="54EBFE7C" w14:textId="7D6CEA89" w:rsidR="00B56852" w:rsidRDefault="00B56852">
      <w:pPr>
        <w:pStyle w:val="Tekstkomentarza"/>
      </w:pPr>
      <w:r>
        <w:rPr>
          <w:rStyle w:val="Odwoaniedokomentarza"/>
        </w:rPr>
        <w:annotationRef/>
      </w:r>
      <w:r>
        <w:t>poprawić na coś innego</w:t>
      </w:r>
    </w:p>
  </w:comment>
  <w:comment w:id="2" w:author="Zuzanna Kowalik" w:date="2018-11-01T10:21:00Z" w:initials="ZK">
    <w:p w14:paraId="77DFF0B5" w14:textId="3FF11C39" w:rsidR="00B56852" w:rsidRDefault="00B56852">
      <w:pPr>
        <w:pStyle w:val="Tekstkomentarza"/>
      </w:pPr>
      <w:r>
        <w:rPr>
          <w:rStyle w:val="Odwoaniedokomentarza"/>
        </w:rPr>
        <w:annotationRef/>
      </w:r>
      <w:r>
        <w:t>przypis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2556A0" w15:done="0"/>
  <w15:commentEx w15:paraId="54EBFE7C" w15:done="0"/>
  <w15:commentEx w15:paraId="77DFF0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2556A0" w16cid:durableId="1F8550DD"/>
  <w16cid:commentId w16cid:paraId="54EBFE7C" w16cid:durableId="1F8551A2"/>
  <w16cid:commentId w16cid:paraId="77DFF0B5" w16cid:durableId="1F8552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74CBF" w14:textId="77777777" w:rsidR="00B56852" w:rsidRDefault="00B56852" w:rsidP="00FE35EE">
      <w:pPr>
        <w:spacing w:after="0" w:line="240" w:lineRule="auto"/>
      </w:pPr>
      <w:r>
        <w:separator/>
      </w:r>
    </w:p>
  </w:endnote>
  <w:endnote w:type="continuationSeparator" w:id="0">
    <w:p w14:paraId="156B30D0" w14:textId="77777777" w:rsidR="00B56852" w:rsidRDefault="00B56852" w:rsidP="00FE3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A4802" w14:textId="77777777" w:rsidR="00B56852" w:rsidRDefault="00B56852" w:rsidP="00FE35EE">
      <w:pPr>
        <w:spacing w:after="0" w:line="240" w:lineRule="auto"/>
      </w:pPr>
      <w:r>
        <w:separator/>
      </w:r>
    </w:p>
  </w:footnote>
  <w:footnote w:type="continuationSeparator" w:id="0">
    <w:p w14:paraId="5AD1EE3E" w14:textId="77777777" w:rsidR="00B56852" w:rsidRDefault="00B56852" w:rsidP="00FE35EE">
      <w:pPr>
        <w:spacing w:after="0" w:line="240" w:lineRule="auto"/>
      </w:pPr>
      <w:r>
        <w:continuationSeparator/>
      </w:r>
    </w:p>
  </w:footnote>
  <w:footnote w:id="1">
    <w:p w14:paraId="5D06846B" w14:textId="05EA80CD" w:rsidR="00B56852" w:rsidRPr="00B56852" w:rsidRDefault="00B56852">
      <w:pPr>
        <w:pStyle w:val="Tekstprzypisudolnego"/>
        <w:rPr>
          <w:rFonts w:ascii="Times New Roman" w:hAnsi="Times New Roman" w:cs="Times New Roman"/>
          <w:lang w:val="en-GB"/>
        </w:rPr>
      </w:pPr>
      <w:r w:rsidRPr="00B56852">
        <w:rPr>
          <w:rStyle w:val="Odwoanieprzypisudolnego"/>
          <w:rFonts w:ascii="Times New Roman" w:hAnsi="Times New Roman" w:cs="Times New Roman"/>
        </w:rPr>
        <w:footnoteRef/>
      </w:r>
      <w:r w:rsidRPr="00B56852">
        <w:rPr>
          <w:rFonts w:ascii="Times New Roman" w:hAnsi="Times New Roman" w:cs="Times New Roman"/>
          <w:lang w:val="en-GB"/>
        </w:rPr>
        <w:t xml:space="preserve"> U. Huws, </w:t>
      </w:r>
      <w:r w:rsidRPr="00B56852">
        <w:rPr>
          <w:rFonts w:ascii="Times New Roman" w:hAnsi="Times New Roman" w:cs="Times New Roman"/>
          <w:i/>
          <w:lang w:val="en-GB"/>
        </w:rPr>
        <w:t>The Making of a Cybertariat? Virtual Work in a Real World</w:t>
      </w:r>
      <w:r w:rsidRPr="00B56852">
        <w:rPr>
          <w:rFonts w:ascii="Times New Roman" w:hAnsi="Times New Roman" w:cs="Times New Roman"/>
          <w:lang w:val="en-GB"/>
        </w:rPr>
        <w:t xml:space="preserve"> , “Socialist Register: Working Classes, Global Realities” 2001, vol. 37</w:t>
      </w:r>
    </w:p>
  </w:footnote>
  <w:footnote w:id="2">
    <w:p w14:paraId="14FAD66F" w14:textId="786B8AD9" w:rsidR="00B56852" w:rsidRPr="00B56852" w:rsidRDefault="00B56852">
      <w:pPr>
        <w:pStyle w:val="Tekstprzypisudolnego"/>
        <w:rPr>
          <w:rFonts w:ascii="Times New Roman" w:hAnsi="Times New Roman" w:cs="Times New Roman"/>
        </w:rPr>
      </w:pPr>
      <w:r w:rsidRPr="00B56852">
        <w:rPr>
          <w:rStyle w:val="Odwoanieprzypisudolnego"/>
          <w:rFonts w:ascii="Times New Roman" w:hAnsi="Times New Roman" w:cs="Times New Roman"/>
        </w:rPr>
        <w:footnoteRef/>
      </w:r>
      <w:r w:rsidRPr="00B56852">
        <w:rPr>
          <w:rFonts w:ascii="Times New Roman" w:hAnsi="Times New Roman" w:cs="Times New Roman"/>
        </w:rPr>
        <w:t xml:space="preserve"> G. Standing, </w:t>
      </w:r>
      <w:r w:rsidRPr="00B56852">
        <w:rPr>
          <w:rFonts w:ascii="Times New Roman" w:hAnsi="Times New Roman" w:cs="Times New Roman"/>
          <w:i/>
        </w:rPr>
        <w:t>Prekariat: Nowa niebezpieczna klasa</w:t>
      </w:r>
      <w:r w:rsidRPr="00B56852">
        <w:rPr>
          <w:rFonts w:ascii="Times New Roman" w:hAnsi="Times New Roman" w:cs="Times New Roman"/>
        </w:rPr>
        <w:t>. Wydawnictwo Naukowe PWN, 2014.</w:t>
      </w:r>
    </w:p>
  </w:footnote>
  <w:footnote w:id="3">
    <w:p w14:paraId="5CD47F81" w14:textId="16EF60CF" w:rsidR="00B56852" w:rsidRPr="00B56852" w:rsidRDefault="00B56852">
      <w:pPr>
        <w:pStyle w:val="Tekstprzypisudolnego"/>
        <w:rPr>
          <w:rFonts w:ascii="Times New Roman" w:hAnsi="Times New Roman" w:cs="Times New Roman"/>
        </w:rPr>
      </w:pPr>
      <w:r w:rsidRPr="00B56852">
        <w:rPr>
          <w:rStyle w:val="Odwoanieprzypisudolnego"/>
          <w:rFonts w:ascii="Times New Roman" w:hAnsi="Times New Roman" w:cs="Times New Roman"/>
        </w:rPr>
        <w:footnoteRef/>
      </w:r>
      <w:r w:rsidRPr="00B56852">
        <w:rPr>
          <w:rFonts w:ascii="Times New Roman" w:hAnsi="Times New Roman" w:cs="Times New Roman"/>
        </w:rPr>
        <w:t xml:space="preserve"> </w:t>
      </w:r>
      <w:r w:rsidRPr="00B56852">
        <w:rPr>
          <w:rFonts w:ascii="Times New Roman" w:hAnsi="Times New Roman" w:cs="Times New Roman"/>
          <w:i/>
        </w:rPr>
        <w:t>Precarious</w:t>
      </w:r>
      <w:r w:rsidRPr="00B56852">
        <w:rPr>
          <w:rFonts w:ascii="Times New Roman" w:hAnsi="Times New Roman" w:cs="Times New Roman"/>
        </w:rPr>
        <w:t xml:space="preserve"> oznacza po angielsku właśnie „niepewny”</w:t>
      </w:r>
    </w:p>
  </w:footnote>
  <w:footnote w:id="4">
    <w:p w14:paraId="682721AC" w14:textId="77777777" w:rsidR="00B56852" w:rsidRPr="00B56852" w:rsidRDefault="00B56852" w:rsidP="00FA26D0">
      <w:pPr>
        <w:pStyle w:val="Tekstprzypisudolnego"/>
        <w:rPr>
          <w:rFonts w:ascii="Times New Roman" w:hAnsi="Times New Roman" w:cs="Times New Roman"/>
          <w:lang w:val="en-GB"/>
        </w:rPr>
      </w:pPr>
      <w:r w:rsidRPr="00B56852">
        <w:rPr>
          <w:rStyle w:val="Odwoanieprzypisudolnego"/>
          <w:rFonts w:ascii="Times New Roman" w:hAnsi="Times New Roman" w:cs="Times New Roman"/>
        </w:rPr>
        <w:footnoteRef/>
      </w:r>
      <w:r w:rsidRPr="00B56852">
        <w:rPr>
          <w:rFonts w:ascii="Times New Roman" w:hAnsi="Times New Roman" w:cs="Times New Roman"/>
          <w:lang w:val="en-GB"/>
        </w:rPr>
        <w:t xml:space="preserve"> U. Huws, </w:t>
      </w:r>
      <w:r w:rsidRPr="00B56852">
        <w:rPr>
          <w:rFonts w:ascii="Times New Roman" w:hAnsi="Times New Roman" w:cs="Times New Roman"/>
          <w:i/>
          <w:lang w:val="en-GB"/>
        </w:rPr>
        <w:t>Labour in the Global Digital Economy: Cybertariat Comes of Age</w:t>
      </w:r>
      <w:r w:rsidRPr="00B56852">
        <w:rPr>
          <w:rFonts w:ascii="Times New Roman" w:hAnsi="Times New Roman" w:cs="Times New Roman"/>
          <w:lang w:val="en-GB"/>
        </w:rPr>
        <w:t xml:space="preserve">, </w:t>
      </w:r>
      <w:r w:rsidRPr="00B56852">
        <w:rPr>
          <w:rFonts w:ascii="Times New Roman" w:hAnsi="Times New Roman" w:cs="Times New Roman"/>
          <w:color w:val="111111"/>
          <w:shd w:val="clear" w:color="auto" w:fill="FFFFFF"/>
          <w:lang w:val="en-GB"/>
        </w:rPr>
        <w:t xml:space="preserve">10.05.2015, wykład w Academy of Fine Arts w Zagrzebiu, </w:t>
      </w:r>
      <w:r w:rsidRPr="00B56852">
        <w:rPr>
          <w:rFonts w:ascii="Times New Roman" w:hAnsi="Times New Roman" w:cs="Times New Roman"/>
          <w:lang w:val="en-GB"/>
        </w:rPr>
        <w:t xml:space="preserve"> </w:t>
      </w:r>
      <w:hyperlink r:id="rId1" w:history="1">
        <w:r w:rsidRPr="00B56852">
          <w:rPr>
            <w:rStyle w:val="Hipercze"/>
            <w:rFonts w:ascii="Times New Roman" w:hAnsi="Times New Roman" w:cs="Times New Roman"/>
            <w:lang w:val="en-GB"/>
          </w:rPr>
          <w:t>https://www.youtube.com/watch?v=dG-xj42eZW8&amp;t=1965s</w:t>
        </w:r>
      </w:hyperlink>
      <w:r w:rsidRPr="00B56852">
        <w:rPr>
          <w:rFonts w:ascii="Times New Roman" w:hAnsi="Times New Roman" w:cs="Times New Roman"/>
          <w:lang w:val="en-GB"/>
        </w:rPr>
        <w:t>. [dostęp: 18.11.2018]</w:t>
      </w:r>
    </w:p>
  </w:footnote>
  <w:footnote w:id="5">
    <w:p w14:paraId="5D95B06C" w14:textId="74DDFE49" w:rsidR="00B56852" w:rsidRPr="00B56852" w:rsidRDefault="00B56852">
      <w:pPr>
        <w:pStyle w:val="Tekstprzypisudolnego"/>
        <w:rPr>
          <w:rFonts w:ascii="Times New Roman" w:hAnsi="Times New Roman" w:cs="Times New Roman"/>
        </w:rPr>
      </w:pPr>
      <w:r w:rsidRPr="00B56852">
        <w:rPr>
          <w:rStyle w:val="Odwoanieprzypisudolnego"/>
          <w:rFonts w:ascii="Times New Roman" w:hAnsi="Times New Roman" w:cs="Times New Roman"/>
        </w:rPr>
        <w:footnoteRef/>
      </w:r>
      <w:r w:rsidRPr="00B56852">
        <w:rPr>
          <w:rFonts w:ascii="Times New Roman" w:hAnsi="Times New Roman" w:cs="Times New Roman"/>
          <w:lang w:val="en-GB"/>
        </w:rPr>
        <w:t xml:space="preserve"> </w:t>
      </w:r>
      <w:r w:rsidRPr="00B56852">
        <w:rPr>
          <w:rFonts w:ascii="Times New Roman" w:hAnsi="Times New Roman" w:cs="Times New Roman"/>
          <w:lang w:val="en-US"/>
        </w:rPr>
        <w:t xml:space="preserve">D. Harvey, 1989, </w:t>
      </w:r>
      <w:r w:rsidRPr="00B56852">
        <w:rPr>
          <w:rFonts w:ascii="Times New Roman" w:hAnsi="Times New Roman" w:cs="Times New Roman"/>
          <w:i/>
          <w:iCs/>
          <w:lang w:val="en-US"/>
        </w:rPr>
        <w:t xml:space="preserve">The condition of postmodernity: An Enquiry into the Origins of Cultural Change. </w:t>
      </w:r>
      <w:r w:rsidRPr="00B56852">
        <w:rPr>
          <w:rFonts w:ascii="Times New Roman" w:hAnsi="Times New Roman" w:cs="Times New Roman"/>
          <w:lang w:val="en-US"/>
        </w:rPr>
        <w:t xml:space="preserve">John Wiley and Sons Ltd, Londyn. Oryg.: </w:t>
      </w:r>
      <w:r w:rsidRPr="00B56852">
        <w:rPr>
          <w:rFonts w:ascii="Times New Roman" w:hAnsi="Times New Roman" w:cs="Times New Roman"/>
          <w:i/>
          <w:iCs/>
          <w:lang w:val="en-US"/>
        </w:rPr>
        <w:t>Unlike other commodities,</w:t>
      </w:r>
      <w:r w:rsidRPr="00B56852">
        <w:rPr>
          <w:rFonts w:ascii="Times New Roman" w:hAnsi="Times New Roman" w:cs="Times New Roman"/>
          <w:lang w:val="en-US"/>
        </w:rPr>
        <w:t xml:space="preserve"> </w:t>
      </w:r>
      <w:r w:rsidRPr="00B56852">
        <w:rPr>
          <w:rFonts w:ascii="Times New Roman" w:hAnsi="Times New Roman" w:cs="Times New Roman"/>
          <w:i/>
          <w:iCs/>
          <w:lang w:val="en-US"/>
        </w:rPr>
        <w:t xml:space="preserve">labour has to go home every night. </w:t>
      </w:r>
      <w:r w:rsidRPr="00B56852">
        <w:rPr>
          <w:rFonts w:ascii="Times New Roman" w:hAnsi="Times New Roman" w:cs="Times New Roman"/>
        </w:rPr>
        <w:t xml:space="preserve">Miał to być dowód na to, że praca nigdy nie będzie tak mobilna jak kapitał, nawet za sprawą zaawansowanej globalizacji. </w:t>
      </w:r>
    </w:p>
  </w:footnote>
  <w:footnote w:id="6">
    <w:p w14:paraId="5EEF4B96" w14:textId="7EA940B7" w:rsidR="00B56852" w:rsidRPr="00B56852" w:rsidRDefault="00B56852" w:rsidP="00FA26D0">
      <w:pPr>
        <w:pStyle w:val="Tekstprzypisudolnego"/>
        <w:rPr>
          <w:rFonts w:ascii="Times New Roman" w:hAnsi="Times New Roman" w:cs="Times New Roman"/>
          <w:lang w:val="en-US"/>
        </w:rPr>
      </w:pPr>
      <w:r w:rsidRPr="00B56852">
        <w:rPr>
          <w:rStyle w:val="Odwoanieprzypisudolnego"/>
          <w:rFonts w:ascii="Times New Roman" w:hAnsi="Times New Roman" w:cs="Times New Roman"/>
        </w:rPr>
        <w:footnoteRef/>
      </w:r>
      <w:r w:rsidRPr="00B56852">
        <w:rPr>
          <w:rFonts w:ascii="Times New Roman" w:hAnsi="Times New Roman" w:cs="Times New Roman"/>
          <w:lang w:val="en-GB"/>
        </w:rPr>
        <w:t xml:space="preserve"> </w:t>
      </w:r>
      <w:r w:rsidRPr="00B56852">
        <w:rPr>
          <w:rFonts w:ascii="Times New Roman" w:hAnsi="Times New Roman" w:cs="Times New Roman"/>
          <w:lang w:val="en-US"/>
        </w:rPr>
        <w:t xml:space="preserve">Eurofound, 2015, </w:t>
      </w:r>
      <w:r w:rsidRPr="00B56852">
        <w:rPr>
          <w:rFonts w:ascii="Times New Roman" w:hAnsi="Times New Roman" w:cs="Times New Roman"/>
          <w:i/>
          <w:iCs/>
          <w:lang w:val="en-US"/>
        </w:rPr>
        <w:t xml:space="preserve">New Forms of Employment. </w:t>
      </w:r>
      <w:r w:rsidRPr="00B56852">
        <w:rPr>
          <w:rFonts w:ascii="Times New Roman" w:hAnsi="Times New Roman" w:cs="Times New Roman"/>
          <w:lang w:val="en-US"/>
        </w:rPr>
        <w:t xml:space="preserve">Publications Office of the European Union, Luksemburg, publikacja dostępna pod adresem </w:t>
      </w:r>
      <w:hyperlink r:id="rId2">
        <w:r w:rsidRPr="00B56852">
          <w:rPr>
            <w:rStyle w:val="Hipercze"/>
            <w:rFonts w:ascii="Times New Roman" w:hAnsi="Times New Roman" w:cs="Times New Roman"/>
            <w:lang w:val="en-US"/>
          </w:rPr>
          <w:t>https://www.eurofound.europa.eu/sites/default/files/ef_publication/field_ef_document/ef1461en.pdf</w:t>
        </w:r>
      </w:hyperlink>
      <w:r w:rsidRPr="00B56852">
        <w:rPr>
          <w:rFonts w:ascii="Times New Roman" w:hAnsi="Times New Roman" w:cs="Times New Roman"/>
          <w:lang w:val="en-US"/>
        </w:rPr>
        <w:t>, [dostęp: 15.11.2018]</w:t>
      </w:r>
    </w:p>
    <w:p w14:paraId="11AF9FE9" w14:textId="77284516" w:rsidR="00B56852" w:rsidRPr="00B56852" w:rsidRDefault="00B56852">
      <w:pPr>
        <w:pStyle w:val="Tekstprzypisudolnego"/>
        <w:rPr>
          <w:rFonts w:ascii="Times New Roman" w:hAnsi="Times New Roman" w:cs="Times New Roman"/>
          <w:lang w:val="en-US"/>
        </w:rPr>
      </w:pPr>
    </w:p>
  </w:footnote>
  <w:footnote w:id="7">
    <w:p w14:paraId="29CB375C" w14:textId="5E3CE268" w:rsidR="00B56852" w:rsidRPr="00B56852" w:rsidRDefault="00B56852" w:rsidP="00091C0A">
      <w:pPr>
        <w:pStyle w:val="Tekstprzypisudolnego"/>
        <w:rPr>
          <w:rFonts w:ascii="Times New Roman" w:hAnsi="Times New Roman" w:cs="Times New Roman"/>
          <w:lang w:val="en-US"/>
        </w:rPr>
      </w:pPr>
      <w:r w:rsidRPr="00B56852">
        <w:rPr>
          <w:rStyle w:val="Odwoanieprzypisudolnego"/>
          <w:rFonts w:ascii="Times New Roman" w:hAnsi="Times New Roman" w:cs="Times New Roman"/>
        </w:rPr>
        <w:footnoteRef/>
      </w:r>
      <w:r w:rsidRPr="00B56852">
        <w:rPr>
          <w:rFonts w:ascii="Times New Roman" w:hAnsi="Times New Roman" w:cs="Times New Roman"/>
          <w:lang w:val="en-GB"/>
        </w:rPr>
        <w:t xml:space="preserve"> </w:t>
      </w:r>
      <w:r w:rsidRPr="00B56852">
        <w:rPr>
          <w:rFonts w:ascii="Times New Roman" w:hAnsi="Times New Roman" w:cs="Times New Roman"/>
          <w:lang w:val="en-US"/>
        </w:rPr>
        <w:t xml:space="preserve">Eurofound, 2017, </w:t>
      </w:r>
      <w:r w:rsidRPr="00B56852">
        <w:rPr>
          <w:rFonts w:ascii="Times New Roman" w:hAnsi="Times New Roman" w:cs="Times New Roman"/>
          <w:i/>
          <w:lang w:val="en-US"/>
        </w:rPr>
        <w:t>In-work poverty in the EU</w:t>
      </w:r>
      <w:r w:rsidRPr="00B56852">
        <w:rPr>
          <w:rFonts w:ascii="Times New Roman" w:hAnsi="Times New Roman" w:cs="Times New Roman"/>
          <w:lang w:val="en-US"/>
        </w:rPr>
        <w:t>, Publications Office of the European Union, Luksemburg 2015, publikacja dostępna pod adresem https://www.eurofound.europa.eu/sites/default/files/ef_publication/field_ef_document/ef1725en.pdf [dostęp: 16.11.2018]</w:t>
      </w:r>
    </w:p>
    <w:p w14:paraId="7AD66C3A" w14:textId="7E49E8B1" w:rsidR="00B56852" w:rsidRPr="00B56852" w:rsidRDefault="00B56852">
      <w:pPr>
        <w:pStyle w:val="Tekstprzypisudolnego"/>
        <w:rPr>
          <w:rFonts w:ascii="Times New Roman" w:hAnsi="Times New Roman" w:cs="Times New Roman"/>
          <w:lang w:val="en-US"/>
        </w:rPr>
      </w:pPr>
    </w:p>
  </w:footnote>
  <w:footnote w:id="8">
    <w:p w14:paraId="3C8E1885" w14:textId="644C7CF5" w:rsidR="00B56852" w:rsidRPr="00B56852" w:rsidRDefault="00B56852" w:rsidP="00FE04DC">
      <w:pPr>
        <w:pStyle w:val="Tekstprzypisudolnego"/>
        <w:rPr>
          <w:rFonts w:ascii="Times New Roman" w:eastAsia="Times New Roman" w:hAnsi="Times New Roman" w:cs="Times New Roman"/>
        </w:rPr>
      </w:pPr>
      <w:r w:rsidRPr="00B56852">
        <w:rPr>
          <w:rStyle w:val="Odwoanieprzypisudolnego"/>
          <w:rFonts w:ascii="Times New Roman" w:hAnsi="Times New Roman" w:cs="Times New Roman"/>
        </w:rPr>
        <w:footnoteRef/>
      </w:r>
      <w:r w:rsidRPr="00B56852">
        <w:rPr>
          <w:rFonts w:ascii="Times New Roman" w:hAnsi="Times New Roman" w:cs="Times New Roman"/>
          <w:lang w:val="en-US"/>
        </w:rPr>
        <w:t xml:space="preserve"> M. </w:t>
      </w:r>
      <w:r w:rsidRPr="00B56852">
        <w:rPr>
          <w:rFonts w:ascii="Times New Roman" w:eastAsia="Times New Roman" w:hAnsi="Times New Roman" w:cs="Times New Roman"/>
          <w:lang w:val="en-US"/>
        </w:rPr>
        <w:t xml:space="preserve">Rouse, 2016. </w:t>
      </w:r>
      <w:r w:rsidRPr="00B56852">
        <w:rPr>
          <w:rFonts w:ascii="Times New Roman" w:eastAsia="Times New Roman" w:hAnsi="Times New Roman" w:cs="Times New Roman"/>
          <w:i/>
          <w:iCs/>
          <w:lang w:val="en-US"/>
        </w:rPr>
        <w:t xml:space="preserve">Definition – gig economy. </w:t>
      </w:r>
      <w:r w:rsidRPr="00B56852">
        <w:rPr>
          <w:rFonts w:ascii="Times New Roman" w:eastAsia="Times New Roman" w:hAnsi="Times New Roman" w:cs="Times New Roman"/>
          <w:iCs/>
        </w:rPr>
        <w:t xml:space="preserve">Pobrane z: </w:t>
      </w:r>
      <w:hyperlink r:id="rId3">
        <w:r w:rsidRPr="00B56852">
          <w:rPr>
            <w:rStyle w:val="Hipercze"/>
            <w:rFonts w:ascii="Times New Roman" w:eastAsia="Times New Roman" w:hAnsi="Times New Roman" w:cs="Times New Roman"/>
          </w:rPr>
          <w:t>http://whatis.techtarget.com/definition/gig-economy</w:t>
        </w:r>
      </w:hyperlink>
      <w:r w:rsidRPr="00B56852">
        <w:rPr>
          <w:rFonts w:ascii="Times New Roman" w:eastAsia="Times New Roman" w:hAnsi="Times New Roman" w:cs="Times New Roman"/>
        </w:rPr>
        <w:t>, [dostęp: 14.11.2018]</w:t>
      </w:r>
    </w:p>
  </w:footnote>
  <w:footnote w:id="9">
    <w:p w14:paraId="324F7538" w14:textId="41ACCBBF" w:rsidR="00B56852" w:rsidRPr="00B56852" w:rsidRDefault="00B56852" w:rsidP="00FE04DC">
      <w:pPr>
        <w:spacing w:line="240" w:lineRule="auto"/>
        <w:rPr>
          <w:rFonts w:ascii="Times New Roman" w:eastAsia="Times New Roman" w:hAnsi="Times New Roman" w:cs="Times New Roman"/>
          <w:i/>
          <w:iCs/>
          <w:sz w:val="20"/>
          <w:szCs w:val="20"/>
        </w:rPr>
      </w:pPr>
      <w:r w:rsidRPr="00B56852">
        <w:rPr>
          <w:rStyle w:val="Odwoanieprzypisudolnego"/>
          <w:rFonts w:ascii="Times New Roman" w:eastAsia="Times New Roman" w:hAnsi="Times New Roman" w:cs="Times New Roman"/>
          <w:sz w:val="20"/>
          <w:szCs w:val="20"/>
        </w:rPr>
        <w:footnoteRef/>
      </w:r>
      <w:r w:rsidRPr="00B56852">
        <w:rPr>
          <w:rFonts w:ascii="Times New Roman" w:eastAsia="Times New Roman" w:hAnsi="Times New Roman" w:cs="Times New Roman"/>
          <w:sz w:val="20"/>
          <w:szCs w:val="20"/>
          <w:lang w:val="en-US"/>
        </w:rPr>
        <w:t xml:space="preserve"> T. Spiggle, 2017. </w:t>
      </w:r>
      <w:r w:rsidRPr="00B56852">
        <w:rPr>
          <w:rFonts w:ascii="Times New Roman" w:eastAsia="Times New Roman" w:hAnsi="Times New Roman" w:cs="Times New Roman"/>
          <w:i/>
          <w:iCs/>
          <w:sz w:val="20"/>
          <w:szCs w:val="20"/>
          <w:lang w:val="en-US"/>
        </w:rPr>
        <w:t xml:space="preserve">The Rights of Workers in the “Gig Economy". </w:t>
      </w:r>
      <w:r w:rsidRPr="00B56852">
        <w:rPr>
          <w:rFonts w:ascii="Times New Roman" w:eastAsia="Times New Roman" w:hAnsi="Times New Roman" w:cs="Times New Roman"/>
          <w:iCs/>
          <w:sz w:val="20"/>
          <w:szCs w:val="20"/>
        </w:rPr>
        <w:t xml:space="preserve">Pobrane z: </w:t>
      </w:r>
      <w:hyperlink r:id="rId4">
        <w:r w:rsidRPr="00B56852">
          <w:rPr>
            <w:rStyle w:val="Hipercze"/>
            <w:rFonts w:ascii="Times New Roman" w:hAnsi="Times New Roman" w:cs="Times New Roman"/>
            <w:sz w:val="20"/>
            <w:szCs w:val="20"/>
          </w:rPr>
          <w:t>https://www.spigglelaw.com/employment-blog/the-rights-of-workers-in-the-gig-economy-part-1/</w:t>
        </w:r>
      </w:hyperlink>
      <w:r w:rsidRPr="00B56852">
        <w:rPr>
          <w:rFonts w:ascii="Times New Roman" w:hAnsi="Times New Roman" w:cs="Times New Roman"/>
          <w:sz w:val="20"/>
          <w:szCs w:val="20"/>
        </w:rPr>
        <w:t>#, [dostęp: 15.11.2018]</w:t>
      </w:r>
    </w:p>
  </w:footnote>
  <w:footnote w:id="10">
    <w:p w14:paraId="4BF16C4D" w14:textId="28920B8E" w:rsidR="00B56852" w:rsidRPr="00B56852" w:rsidRDefault="00B56852" w:rsidP="00893520">
      <w:pPr>
        <w:pStyle w:val="Tekstprzypisudolnego"/>
        <w:rPr>
          <w:rFonts w:ascii="Times New Roman" w:hAnsi="Times New Roman" w:cs="Times New Roman"/>
          <w:lang w:val="en-US"/>
        </w:rPr>
      </w:pPr>
      <w:r w:rsidRPr="00B56852">
        <w:rPr>
          <w:rStyle w:val="Odwoanieprzypisudolnego"/>
          <w:rFonts w:ascii="Times New Roman" w:hAnsi="Times New Roman" w:cs="Times New Roman"/>
        </w:rPr>
        <w:footnoteRef/>
      </w:r>
      <w:r w:rsidRPr="00B56852">
        <w:rPr>
          <w:rFonts w:ascii="Times New Roman" w:hAnsi="Times New Roman" w:cs="Times New Roman"/>
          <w:lang w:val="en-GB"/>
        </w:rPr>
        <w:t xml:space="preserve"> V. </w:t>
      </w:r>
      <w:r w:rsidRPr="00B56852">
        <w:rPr>
          <w:rFonts w:ascii="Times New Roman" w:hAnsi="Times New Roman" w:cs="Times New Roman"/>
          <w:lang w:val="en-US"/>
        </w:rPr>
        <w:t xml:space="preserve">De Stefano, 2016 </w:t>
      </w:r>
      <w:r w:rsidRPr="00B56852">
        <w:rPr>
          <w:rFonts w:ascii="Times New Roman" w:hAnsi="Times New Roman" w:cs="Times New Roman"/>
          <w:i/>
          <w:iCs/>
          <w:lang w:val="en-US"/>
        </w:rPr>
        <w:t xml:space="preserve">The rise of the "just-in-time workforce": on demand work, crowdwork and labour protection in the "gig-economy". </w:t>
      </w:r>
      <w:r w:rsidRPr="00B56852">
        <w:rPr>
          <w:rFonts w:ascii="Times New Roman" w:hAnsi="Times New Roman" w:cs="Times New Roman"/>
          <w:lang w:val="en-US"/>
        </w:rPr>
        <w:t>International Labour Office, Genewa, s. 1.</w:t>
      </w:r>
    </w:p>
    <w:p w14:paraId="25AE8F74" w14:textId="147AD3EF" w:rsidR="00B56852" w:rsidRPr="00B56852" w:rsidRDefault="00B56852">
      <w:pPr>
        <w:pStyle w:val="Tekstprzypisudolnego"/>
        <w:rPr>
          <w:rFonts w:ascii="Times New Roman" w:hAnsi="Times New Roman" w:cs="Times New Roman"/>
          <w:lang w:val="en-GB"/>
        </w:rPr>
      </w:pPr>
    </w:p>
  </w:footnote>
  <w:footnote w:id="11">
    <w:p w14:paraId="61E2CDA0" w14:textId="2CDD46AE" w:rsidR="00B56852" w:rsidRPr="00B56852" w:rsidRDefault="00B56852">
      <w:pPr>
        <w:pStyle w:val="Tekstprzypisudolnego"/>
        <w:rPr>
          <w:rFonts w:ascii="Times New Roman" w:hAnsi="Times New Roman" w:cs="Times New Roman"/>
        </w:rPr>
      </w:pPr>
      <w:r w:rsidRPr="00B56852">
        <w:rPr>
          <w:rStyle w:val="Odwoanieprzypisudolnego"/>
          <w:rFonts w:ascii="Times New Roman" w:hAnsi="Times New Roman" w:cs="Times New Roman"/>
        </w:rPr>
        <w:footnoteRef/>
      </w:r>
      <w:r w:rsidRPr="00B56852">
        <w:rPr>
          <w:rFonts w:ascii="Times New Roman" w:hAnsi="Times New Roman" w:cs="Times New Roman"/>
          <w:lang w:val="en-GB"/>
        </w:rPr>
        <w:t xml:space="preserve"> </w:t>
      </w:r>
      <w:r w:rsidRPr="00B56852">
        <w:rPr>
          <w:rFonts w:ascii="Times New Roman" w:hAnsi="Times New Roman" w:cs="Times New Roman"/>
          <w:lang w:val="en-US"/>
        </w:rPr>
        <w:t xml:space="preserve">A. Kittur, et al., 2013 </w:t>
      </w:r>
      <w:r w:rsidRPr="00B56852">
        <w:rPr>
          <w:rFonts w:ascii="Times New Roman" w:hAnsi="Times New Roman" w:cs="Times New Roman"/>
          <w:i/>
          <w:iCs/>
          <w:lang w:val="en-US"/>
        </w:rPr>
        <w:t xml:space="preserve">The future of crowd work. </w:t>
      </w:r>
      <w:r w:rsidRPr="00B56852">
        <w:rPr>
          <w:rFonts w:ascii="Times New Roman" w:hAnsi="Times New Roman" w:cs="Times New Roman"/>
          <w:iCs/>
        </w:rPr>
        <w:t>Stanford University</w:t>
      </w:r>
      <w:r w:rsidRPr="00B56852">
        <w:rPr>
          <w:rFonts w:ascii="Times New Roman" w:hAnsi="Times New Roman" w:cs="Times New Roman"/>
        </w:rPr>
        <w:t>, Stanford</w:t>
      </w:r>
    </w:p>
  </w:footnote>
  <w:footnote w:id="12">
    <w:p w14:paraId="4A23898A" w14:textId="35BEBBAF" w:rsidR="00B56852" w:rsidRPr="00B56852" w:rsidRDefault="00B56852">
      <w:pPr>
        <w:pStyle w:val="Tekstprzypisudolnego"/>
        <w:rPr>
          <w:rFonts w:ascii="Times New Roman" w:hAnsi="Times New Roman" w:cs="Times New Roman"/>
        </w:rPr>
      </w:pPr>
      <w:r w:rsidRPr="00B56852">
        <w:rPr>
          <w:rStyle w:val="Odwoanieprzypisudolnego"/>
          <w:rFonts w:ascii="Times New Roman" w:hAnsi="Times New Roman" w:cs="Times New Roman"/>
        </w:rPr>
        <w:footnoteRef/>
      </w:r>
      <w:r w:rsidRPr="00B56852">
        <w:rPr>
          <w:rFonts w:ascii="Times New Roman" w:hAnsi="Times New Roman" w:cs="Times New Roman"/>
        </w:rPr>
        <w:t xml:space="preserve"> W ramach aplikacji Lime, która udostępnia Warszawiakom i Warszawiankom elektryczne hulajnogi, Lime umożliwia „zostanie juicerem”, czyli zarejestrowanie się w aplikacji i zbieranie hulajnóg, ładowanie ich, a następnie rozwożenie. Praca wykonywana jest oczywiście w formacie „gig”. </w:t>
      </w:r>
    </w:p>
  </w:footnote>
  <w:footnote w:id="13">
    <w:p w14:paraId="42F9D191" w14:textId="258773B2" w:rsidR="00B56852" w:rsidRPr="00B56852" w:rsidRDefault="00B56852">
      <w:pPr>
        <w:pStyle w:val="Tekstprzypisudolnego"/>
        <w:rPr>
          <w:rFonts w:ascii="Times New Roman" w:hAnsi="Times New Roman" w:cs="Times New Roman"/>
          <w:lang w:val="es-ES"/>
        </w:rPr>
      </w:pPr>
      <w:r w:rsidRPr="00B56852">
        <w:rPr>
          <w:rStyle w:val="Odwoanieprzypisudolnego"/>
          <w:rFonts w:ascii="Times New Roman" w:hAnsi="Times New Roman" w:cs="Times New Roman"/>
        </w:rPr>
        <w:footnoteRef/>
      </w:r>
      <w:r w:rsidRPr="00B56852">
        <w:rPr>
          <w:rFonts w:ascii="Times New Roman" w:hAnsi="Times New Roman" w:cs="Times New Roman"/>
          <w:lang w:val="es-ES"/>
        </w:rPr>
        <w:t xml:space="preserve"> V. De Stefano, </w:t>
      </w:r>
      <w:r w:rsidRPr="00B56852">
        <w:rPr>
          <w:rFonts w:ascii="Times New Roman" w:hAnsi="Times New Roman" w:cs="Times New Roman"/>
          <w:i/>
          <w:lang w:val="es-ES"/>
        </w:rPr>
        <w:t>op. cit</w:t>
      </w:r>
      <w:r w:rsidRPr="00B56852">
        <w:rPr>
          <w:rFonts w:ascii="Times New Roman" w:hAnsi="Times New Roman" w:cs="Times New Roman"/>
          <w:lang w:val="es-ES"/>
        </w:rPr>
        <w:t>, s. 2.</w:t>
      </w:r>
    </w:p>
  </w:footnote>
  <w:footnote w:id="14">
    <w:p w14:paraId="58A6DFE5" w14:textId="1861DE65" w:rsidR="00B56852" w:rsidRPr="00B56852" w:rsidRDefault="00B56852" w:rsidP="00B4202F">
      <w:pPr>
        <w:spacing w:line="240" w:lineRule="auto"/>
        <w:rPr>
          <w:rFonts w:ascii="Times New Roman" w:eastAsia="Times New Roman" w:hAnsi="Times New Roman" w:cs="Times New Roman"/>
          <w:i/>
          <w:iCs/>
          <w:sz w:val="20"/>
          <w:szCs w:val="20"/>
          <w:lang w:val="en-GB"/>
        </w:rPr>
      </w:pPr>
      <w:r w:rsidRPr="00B56852">
        <w:rPr>
          <w:rStyle w:val="Odwoanieprzypisudolnego"/>
          <w:rFonts w:ascii="Times New Roman" w:hAnsi="Times New Roman" w:cs="Times New Roman"/>
          <w:sz w:val="20"/>
          <w:szCs w:val="20"/>
        </w:rPr>
        <w:footnoteRef/>
      </w:r>
      <w:r w:rsidRPr="00B56852">
        <w:rPr>
          <w:rFonts w:ascii="Times New Roman" w:hAnsi="Times New Roman" w:cs="Times New Roman"/>
          <w:sz w:val="20"/>
          <w:szCs w:val="20"/>
          <w:lang w:val="en-GB"/>
        </w:rPr>
        <w:t xml:space="preserve"> B. </w:t>
      </w:r>
      <w:r w:rsidRPr="00B56852">
        <w:rPr>
          <w:rFonts w:ascii="Times New Roman" w:eastAsia="Times New Roman" w:hAnsi="Times New Roman" w:cs="Times New Roman"/>
          <w:sz w:val="20"/>
          <w:szCs w:val="20"/>
          <w:lang w:val="en-GB"/>
        </w:rPr>
        <w:t xml:space="preserve">Bergvall‐Kåreborn i D. Howcroft, </w:t>
      </w:r>
      <w:r w:rsidRPr="00B56852">
        <w:rPr>
          <w:rFonts w:ascii="Times New Roman" w:eastAsia="Times New Roman" w:hAnsi="Times New Roman" w:cs="Times New Roman"/>
          <w:i/>
          <w:iCs/>
          <w:sz w:val="20"/>
          <w:szCs w:val="20"/>
          <w:lang w:val="en-GB"/>
        </w:rPr>
        <w:t xml:space="preserve">Amazon Mechanical Turk and the Commodification </w:t>
      </w:r>
      <w:r w:rsidRPr="00B56852">
        <w:rPr>
          <w:rFonts w:ascii="Times New Roman" w:eastAsia="Times New Roman" w:hAnsi="Times New Roman" w:cs="Times New Roman"/>
          <w:i/>
          <w:iCs/>
          <w:sz w:val="20"/>
          <w:szCs w:val="20"/>
          <w:lang w:val="en-US"/>
        </w:rPr>
        <w:t xml:space="preserve">of Labour, </w:t>
      </w:r>
      <w:r w:rsidRPr="00B56852">
        <w:rPr>
          <w:rFonts w:ascii="Times New Roman" w:eastAsia="Times New Roman" w:hAnsi="Times New Roman" w:cs="Times New Roman"/>
          <w:iCs/>
          <w:sz w:val="20"/>
          <w:szCs w:val="20"/>
          <w:lang w:val="en-US"/>
        </w:rPr>
        <w:t>“New Technology, Work and Employment</w:t>
      </w:r>
      <w:r w:rsidRPr="00B56852">
        <w:rPr>
          <w:rFonts w:ascii="Times New Roman" w:eastAsia="Times New Roman" w:hAnsi="Times New Roman" w:cs="Times New Roman"/>
          <w:sz w:val="20"/>
          <w:szCs w:val="20"/>
          <w:lang w:val="en-US"/>
        </w:rPr>
        <w:t>” 2014, vol. 29, no. 3, s. 213-223</w:t>
      </w:r>
    </w:p>
  </w:footnote>
  <w:footnote w:id="15">
    <w:p w14:paraId="00C5780B" w14:textId="1D366DAC" w:rsidR="00B56852" w:rsidRPr="00B56852" w:rsidRDefault="00B56852">
      <w:pPr>
        <w:pStyle w:val="Tekstprzypisudolnego"/>
        <w:rPr>
          <w:rFonts w:ascii="Times New Roman" w:hAnsi="Times New Roman" w:cs="Times New Roman"/>
        </w:rPr>
      </w:pPr>
      <w:r w:rsidRPr="00B56852">
        <w:rPr>
          <w:rStyle w:val="Odwoanieprzypisudolnego"/>
          <w:rFonts w:ascii="Times New Roman" w:hAnsi="Times New Roman" w:cs="Times New Roman"/>
        </w:rPr>
        <w:footnoteRef/>
      </w:r>
      <w:r w:rsidRPr="00B56852">
        <w:rPr>
          <w:rFonts w:ascii="Times New Roman" w:hAnsi="Times New Roman" w:cs="Times New Roman"/>
        </w:rPr>
        <w:t xml:space="preserve"> Słownik j. angielskiego Collins – definicja dostępna pod: </w:t>
      </w:r>
      <w:hyperlink r:id="rId5" w:history="1">
        <w:r w:rsidRPr="00B56852">
          <w:rPr>
            <w:rStyle w:val="Hipercze"/>
            <w:rFonts w:ascii="Times New Roman" w:hAnsi="Times New Roman" w:cs="Times New Roman"/>
          </w:rPr>
          <w:t>https://www.collinsdictionary.com/submission/17695/Uberization</w:t>
        </w:r>
      </w:hyperlink>
      <w:r w:rsidRPr="00B56852">
        <w:rPr>
          <w:rFonts w:ascii="Times New Roman" w:hAnsi="Times New Roman" w:cs="Times New Roman"/>
        </w:rPr>
        <w:t xml:space="preserve"> [dostęp: 18.11.2018]</w:t>
      </w:r>
    </w:p>
  </w:footnote>
  <w:footnote w:id="16">
    <w:p w14:paraId="12946A79" w14:textId="3E9C0A41" w:rsidR="00B56852" w:rsidRPr="00B56852" w:rsidRDefault="00B56852" w:rsidP="009C07B8">
      <w:pPr>
        <w:pStyle w:val="Tekstprzypisudolnego"/>
        <w:rPr>
          <w:rFonts w:ascii="Times New Roman" w:hAnsi="Times New Roman" w:cs="Times New Roman"/>
        </w:rPr>
      </w:pPr>
      <w:r w:rsidRPr="00B56852">
        <w:rPr>
          <w:rStyle w:val="Odwoanieprzypisudolnego"/>
          <w:rFonts w:ascii="Times New Roman" w:hAnsi="Times New Roman" w:cs="Times New Roman"/>
        </w:rPr>
        <w:footnoteRef/>
      </w:r>
      <w:r w:rsidRPr="00B56852">
        <w:rPr>
          <w:rFonts w:ascii="Times New Roman" w:hAnsi="Times New Roman" w:cs="Times New Roman"/>
        </w:rPr>
        <w:t xml:space="preserve"> Pozostałe kategorie to sprzedaż tych zaprojektowanych treści (czyli np. oprogramowania), zarządzanie ludźmi i procesami produkcji, nadzór nad przepływami i cyrkulacją – bankowość, instytucje finansowe, księgowość, handel i logistyka, udział w procesach reprodukcji siły roboczej – nauczanie, opieka zdrowotna, opieka społeczna, opieka nad dziećmi, funkcje w instytucjach rządowych i samorządowych, projektowanie polityki publicznej, projektowanie regulacji itd.</w:t>
      </w:r>
    </w:p>
  </w:footnote>
  <w:footnote w:id="17">
    <w:p w14:paraId="7EFBC924" w14:textId="304BB6B8" w:rsidR="00B56852" w:rsidRPr="00B56852" w:rsidRDefault="00B56852" w:rsidP="000D132B">
      <w:pPr>
        <w:pStyle w:val="Tekstprzypisudolnego"/>
        <w:rPr>
          <w:rFonts w:ascii="Times New Roman" w:hAnsi="Times New Roman" w:cs="Times New Roman"/>
          <w:lang w:val="en-GB"/>
        </w:rPr>
      </w:pPr>
      <w:r w:rsidRPr="00B56852">
        <w:rPr>
          <w:rStyle w:val="Odwoanieprzypisudolnego"/>
          <w:rFonts w:ascii="Times New Roman" w:hAnsi="Times New Roman" w:cs="Times New Roman"/>
        </w:rPr>
        <w:footnoteRef/>
      </w:r>
      <w:r w:rsidRPr="00B56852">
        <w:rPr>
          <w:rFonts w:ascii="Times New Roman" w:hAnsi="Times New Roman" w:cs="Times New Roman"/>
          <w:lang w:val="en-GB"/>
        </w:rPr>
        <w:t xml:space="preserve"> R. Ryan, E. Deci, </w:t>
      </w:r>
      <w:r w:rsidRPr="00B56852">
        <w:rPr>
          <w:rFonts w:ascii="Times New Roman" w:hAnsi="Times New Roman" w:cs="Times New Roman"/>
          <w:i/>
          <w:lang w:val="en-GB"/>
        </w:rPr>
        <w:t>Self-Determination Theory and the Facilitation of Intrinsic Motivation, Social Development, and Well-Being</w:t>
      </w:r>
      <w:r w:rsidRPr="00B56852">
        <w:rPr>
          <w:rFonts w:ascii="Times New Roman" w:hAnsi="Times New Roman" w:cs="Times New Roman"/>
          <w:lang w:val="en-GB"/>
        </w:rPr>
        <w:t>, “American Psychologist” January 2000, str. 68-78</w:t>
      </w:r>
    </w:p>
  </w:footnote>
  <w:footnote w:id="18">
    <w:p w14:paraId="211F3DCD" w14:textId="459E140D" w:rsidR="00B56852" w:rsidRPr="00B56852" w:rsidRDefault="00B56852">
      <w:pPr>
        <w:pStyle w:val="Tekstprzypisudolnego"/>
        <w:rPr>
          <w:rFonts w:ascii="Times New Roman" w:hAnsi="Times New Roman" w:cs="Times New Roman"/>
          <w:lang w:val="en-GB"/>
        </w:rPr>
      </w:pPr>
      <w:r w:rsidRPr="00B56852">
        <w:rPr>
          <w:rStyle w:val="Odwoanieprzypisudolnego"/>
          <w:rFonts w:ascii="Times New Roman" w:hAnsi="Times New Roman" w:cs="Times New Roman"/>
        </w:rPr>
        <w:footnoteRef/>
      </w:r>
      <w:r w:rsidRPr="00B56852">
        <w:rPr>
          <w:rFonts w:ascii="Times New Roman" w:hAnsi="Times New Roman" w:cs="Times New Roman"/>
          <w:lang w:val="en-GB"/>
        </w:rPr>
        <w:t xml:space="preserve"> V. Lehdonvirta, P. Mauzier, 2013, </w:t>
      </w:r>
      <w:r w:rsidRPr="00B56852">
        <w:rPr>
          <w:rFonts w:ascii="Times New Roman" w:hAnsi="Times New Roman" w:cs="Times New Roman"/>
          <w:i/>
          <w:lang w:val="en-GB"/>
        </w:rPr>
        <w:t>Identity and Self-Organization in Unstructured Work</w:t>
      </w:r>
      <w:r w:rsidRPr="00B56852">
        <w:rPr>
          <w:rFonts w:ascii="Times New Roman" w:hAnsi="Times New Roman" w:cs="Times New Roman"/>
          <w:lang w:val="en-GB"/>
        </w:rPr>
        <w:t>, The University of Hertfordshire, Hertfordshire</w:t>
      </w:r>
    </w:p>
  </w:footnote>
  <w:footnote w:id="19">
    <w:p w14:paraId="7AFA4D6C" w14:textId="0D08E6DB" w:rsidR="00B56852" w:rsidRPr="00B56852" w:rsidRDefault="00B56852" w:rsidP="006E1D92">
      <w:pPr>
        <w:pStyle w:val="Tekstprzypisudolnego"/>
        <w:rPr>
          <w:rFonts w:ascii="Times New Roman" w:hAnsi="Times New Roman" w:cs="Times New Roman"/>
        </w:rPr>
      </w:pPr>
      <w:r w:rsidRPr="00B56852">
        <w:rPr>
          <w:rStyle w:val="Odwoanieprzypisudolnego"/>
          <w:rFonts w:ascii="Times New Roman" w:hAnsi="Times New Roman" w:cs="Times New Roman"/>
        </w:rPr>
        <w:footnoteRef/>
      </w:r>
      <w:r w:rsidRPr="00B56852">
        <w:rPr>
          <w:rFonts w:ascii="Times New Roman" w:hAnsi="Times New Roman" w:cs="Times New Roman"/>
        </w:rPr>
        <w:t xml:space="preserve"> Przykładami takich klauzuli są </w:t>
      </w:r>
      <w:hyperlink r:id="rId6" w:history="1">
        <w:r w:rsidRPr="00B56852">
          <w:rPr>
            <w:rStyle w:val="Hipercze"/>
            <w:rFonts w:ascii="Times New Roman" w:hAnsi="Times New Roman" w:cs="Times New Roman"/>
          </w:rPr>
          <w:t>https://www.mturk.com/mturk/conditionsofuse</w:t>
        </w:r>
      </w:hyperlink>
      <w:r w:rsidRPr="00B56852">
        <w:rPr>
          <w:rFonts w:ascii="Times New Roman" w:hAnsi="Times New Roman" w:cs="Times New Roman"/>
          <w:color w:val="0000FF"/>
        </w:rPr>
        <w:t xml:space="preserve">, </w:t>
      </w:r>
      <w:hyperlink r:id="rId7" w:history="1">
        <w:r w:rsidRPr="00B56852">
          <w:rPr>
            <w:rStyle w:val="Hipercze"/>
            <w:rFonts w:ascii="Times New Roman" w:hAnsi="Times New Roman" w:cs="Times New Roman"/>
          </w:rPr>
          <w:t>https://sweeps.jobs/terms</w:t>
        </w:r>
      </w:hyperlink>
      <w:r w:rsidRPr="00B56852">
        <w:rPr>
          <w:rFonts w:ascii="Times New Roman" w:hAnsi="Times New Roman" w:cs="Times New Roman"/>
          <w:color w:val="0000FF"/>
        </w:rPr>
        <w:t xml:space="preserve"> </w:t>
      </w:r>
      <w:r w:rsidRPr="00B56852">
        <w:rPr>
          <w:rFonts w:ascii="Times New Roman" w:hAnsi="Times New Roman" w:cs="Times New Roman"/>
        </w:rPr>
        <w:t>[dostęp: 11.11.2018]</w:t>
      </w:r>
    </w:p>
  </w:footnote>
  <w:footnote w:id="20">
    <w:p w14:paraId="6F79230A" w14:textId="6FD5A953" w:rsidR="00B56852" w:rsidRPr="00B56852" w:rsidRDefault="00B56852" w:rsidP="006E1D92">
      <w:pPr>
        <w:pStyle w:val="Tekstprzypisudolnego"/>
        <w:rPr>
          <w:rFonts w:ascii="Times New Roman" w:hAnsi="Times New Roman" w:cs="Times New Roman"/>
          <w:lang w:val="en-GB"/>
        </w:rPr>
      </w:pPr>
      <w:r w:rsidRPr="00B56852">
        <w:rPr>
          <w:rStyle w:val="Odwoanieprzypisudolnego"/>
          <w:rFonts w:ascii="Times New Roman" w:hAnsi="Times New Roman" w:cs="Times New Roman"/>
        </w:rPr>
        <w:footnoteRef/>
      </w:r>
      <w:r w:rsidRPr="00B56852">
        <w:rPr>
          <w:rFonts w:ascii="Times New Roman" w:hAnsi="Times New Roman" w:cs="Times New Roman"/>
          <w:lang w:val="en-GB"/>
        </w:rPr>
        <w:t xml:space="preserve"> M. Risak i J. Warter, 2015, </w:t>
      </w:r>
      <w:r w:rsidRPr="00B56852">
        <w:rPr>
          <w:rFonts w:ascii="Times New Roman" w:hAnsi="Times New Roman" w:cs="Times New Roman"/>
          <w:i/>
          <w:lang w:val="en-GB"/>
        </w:rPr>
        <w:t xml:space="preserve">Legal Strategies towards fair employment conditions in the virtual sweatshop, </w:t>
      </w:r>
      <w:r w:rsidRPr="00B56852">
        <w:rPr>
          <w:rFonts w:ascii="Times New Roman" w:hAnsi="Times New Roman" w:cs="Times New Roman"/>
          <w:lang w:val="en-GB"/>
        </w:rPr>
        <w:t xml:space="preserve">zaprezentowany na Regulating for Decent Work Conference w Genewie, 8–10 lipca 2015, dostępny pod adresem: </w:t>
      </w:r>
      <w:hyperlink r:id="rId8" w:history="1">
        <w:r w:rsidRPr="00B56852">
          <w:rPr>
            <w:rStyle w:val="Hipercze"/>
            <w:rFonts w:ascii="Times New Roman" w:hAnsi="Times New Roman" w:cs="Times New Roman"/>
            <w:lang w:val="en-GB"/>
          </w:rPr>
          <w:t>http://www.rdw2015.org/uploads/submission/full_paper/373/crowdwork_law_RisakWarter.pdf</w:t>
        </w:r>
      </w:hyperlink>
      <w:r w:rsidRPr="00B56852">
        <w:rPr>
          <w:rFonts w:ascii="Times New Roman" w:hAnsi="Times New Roman" w:cs="Times New Roman"/>
          <w:lang w:val="en-GB"/>
        </w:rPr>
        <w:t xml:space="preserve"> [dostęp: 11.11.2018]</w:t>
      </w:r>
    </w:p>
  </w:footnote>
  <w:footnote w:id="21">
    <w:p w14:paraId="7FD4D07C" w14:textId="1A4A9A28" w:rsidR="00B56852" w:rsidRPr="00B56852" w:rsidRDefault="00B56852" w:rsidP="00B83278">
      <w:pPr>
        <w:pStyle w:val="Tekstprzypisudolnego"/>
        <w:rPr>
          <w:rFonts w:ascii="Times New Roman" w:hAnsi="Times New Roman" w:cs="Times New Roman"/>
          <w:lang w:val="en-GB"/>
        </w:rPr>
      </w:pPr>
      <w:r w:rsidRPr="00B56852">
        <w:rPr>
          <w:rStyle w:val="Odwoanieprzypisudolnego"/>
          <w:rFonts w:ascii="Times New Roman" w:hAnsi="Times New Roman" w:cs="Times New Roman"/>
        </w:rPr>
        <w:footnoteRef/>
      </w:r>
      <w:r w:rsidRPr="00B56852">
        <w:rPr>
          <w:rFonts w:ascii="Times New Roman" w:hAnsi="Times New Roman" w:cs="Times New Roman"/>
          <w:lang w:val="en-GB"/>
        </w:rPr>
        <w:t xml:space="preserve"> Eurofound, 2017, </w:t>
      </w:r>
      <w:r w:rsidRPr="00B56852">
        <w:rPr>
          <w:rFonts w:ascii="Times New Roman" w:hAnsi="Times New Roman" w:cs="Times New Roman"/>
          <w:i/>
          <w:lang w:val="en-GB"/>
        </w:rPr>
        <w:t>Exploring self-employment in the European Union</w:t>
      </w:r>
      <w:r w:rsidRPr="00B56852">
        <w:rPr>
          <w:rFonts w:ascii="Times New Roman" w:hAnsi="Times New Roman" w:cs="Times New Roman"/>
          <w:lang w:val="en-GB"/>
        </w:rPr>
        <w:t xml:space="preserve">, Publications Office of the European Union, Luksemburg </w:t>
      </w:r>
    </w:p>
  </w:footnote>
  <w:footnote w:id="22">
    <w:p w14:paraId="47338E9E" w14:textId="790928B6" w:rsidR="00B56852" w:rsidRPr="00B56852" w:rsidRDefault="00B56852">
      <w:pPr>
        <w:pStyle w:val="Tekstprzypisudolnego"/>
        <w:rPr>
          <w:rFonts w:ascii="Times New Roman" w:hAnsi="Times New Roman" w:cs="Times New Roman"/>
        </w:rPr>
      </w:pPr>
      <w:r w:rsidRPr="00B56852">
        <w:rPr>
          <w:rStyle w:val="Odwoanieprzypisudolnego"/>
          <w:rFonts w:ascii="Times New Roman" w:hAnsi="Times New Roman" w:cs="Times New Roman"/>
        </w:rPr>
        <w:footnoteRef/>
      </w:r>
      <w:r w:rsidRPr="00B56852">
        <w:rPr>
          <w:rFonts w:ascii="Times New Roman" w:hAnsi="Times New Roman" w:cs="Times New Roman"/>
        </w:rPr>
        <w:t xml:space="preserve"> Ostatnia kategoria, niezbyt istotna dla powyższych rozważań, to „drobni przedsiębiorcy i rolnicy” i ma ona bardziej zróżnicowaną charakterystykę. Takie osoby na ogół same zdecydowały się na pracę na własny rachunek, bez przymusu zewnętrznego. Jednocześnie wielu z nich trudno jest ponosić odpowiedzialność za swoją działalność.</w:t>
      </w:r>
    </w:p>
  </w:footnote>
  <w:footnote w:id="23">
    <w:p w14:paraId="0F2D2B5F" w14:textId="666E5ABE" w:rsidR="00B56852" w:rsidRPr="00B56852" w:rsidRDefault="00B56852" w:rsidP="00120038">
      <w:pPr>
        <w:pStyle w:val="Tekstprzypisudolnego"/>
        <w:rPr>
          <w:rFonts w:ascii="Times New Roman" w:hAnsi="Times New Roman" w:cs="Times New Roman"/>
        </w:rPr>
      </w:pPr>
      <w:r w:rsidRPr="00B56852">
        <w:rPr>
          <w:rStyle w:val="Odwoanieprzypisudolnego"/>
          <w:rFonts w:ascii="Times New Roman" w:hAnsi="Times New Roman" w:cs="Times New Roman"/>
        </w:rPr>
        <w:footnoteRef/>
      </w:r>
      <w:r w:rsidRPr="00B56852">
        <w:rPr>
          <w:rFonts w:ascii="Times New Roman" w:hAnsi="Times New Roman" w:cs="Times New Roman"/>
        </w:rPr>
        <w:t xml:space="preserve"> Przykładowe wyroki sądów, które zmieniały stosunek między Uberem a kierowcami na stosunek pracy, wydano na przykład w Stanach Zjednoczonych w sprawach: </w:t>
      </w:r>
      <w:r w:rsidRPr="00B56852">
        <w:rPr>
          <w:rFonts w:ascii="Times New Roman" w:hAnsi="Times New Roman" w:cs="Times New Roman"/>
          <w:i/>
          <w:iCs/>
        </w:rPr>
        <w:t xml:space="preserve">Cotter et al. v. Lyft Inc. </w:t>
      </w:r>
      <w:r w:rsidRPr="00B56852">
        <w:rPr>
          <w:rFonts w:ascii="Times New Roman" w:hAnsi="Times New Roman" w:cs="Times New Roman"/>
        </w:rPr>
        <w:t xml:space="preserve">oraz </w:t>
      </w:r>
      <w:r w:rsidRPr="00B56852">
        <w:rPr>
          <w:rFonts w:ascii="Times New Roman" w:hAnsi="Times New Roman" w:cs="Times New Roman"/>
          <w:i/>
          <w:iCs/>
        </w:rPr>
        <w:t>O’Connor et al. v. Uber Technologies, Inc., et al.,</w:t>
      </w:r>
      <w:r w:rsidRPr="00B56852">
        <w:rPr>
          <w:rFonts w:ascii="Times New Roman" w:hAnsi="Times New Roman" w:cs="Times New Roman"/>
        </w:rPr>
        <w:t xml:space="preserve"> oba wydane przez Sąd Dystryktowy USA dla Północnego Dystryktu Kalifornii</w:t>
      </w:r>
    </w:p>
  </w:footnote>
  <w:footnote w:id="24">
    <w:p w14:paraId="52E592BC" w14:textId="489C083A" w:rsidR="00B56852" w:rsidRPr="00B56852" w:rsidRDefault="00B56852" w:rsidP="00120038">
      <w:pPr>
        <w:pStyle w:val="Tekstprzypisudolnego"/>
        <w:rPr>
          <w:rFonts w:ascii="Times New Roman" w:hAnsi="Times New Roman" w:cs="Times New Roman"/>
          <w:lang w:val="en-GB"/>
        </w:rPr>
      </w:pPr>
      <w:r w:rsidRPr="00B56852">
        <w:rPr>
          <w:rStyle w:val="Odwoanieprzypisudolnego"/>
          <w:rFonts w:ascii="Times New Roman" w:hAnsi="Times New Roman" w:cs="Times New Roman"/>
        </w:rPr>
        <w:footnoteRef/>
      </w:r>
      <w:r w:rsidRPr="00B56852">
        <w:rPr>
          <w:rFonts w:ascii="Times New Roman" w:hAnsi="Times New Roman" w:cs="Times New Roman"/>
          <w:lang w:val="en-GB"/>
        </w:rPr>
        <w:t xml:space="preserve"> Aloisi, A., 2015, </w:t>
      </w:r>
      <w:r w:rsidRPr="00B56852">
        <w:rPr>
          <w:rFonts w:ascii="Times New Roman" w:hAnsi="Times New Roman" w:cs="Times New Roman"/>
          <w:i/>
          <w:lang w:val="en-GB"/>
        </w:rPr>
        <w:t>The Rising of On-Demand Work, a Case Study Research on a Set of Online Platforms and Apps</w:t>
      </w:r>
      <w:r w:rsidRPr="00B56852">
        <w:rPr>
          <w:rFonts w:ascii="Times New Roman" w:hAnsi="Times New Roman" w:cs="Times New Roman"/>
          <w:lang w:val="en-GB"/>
        </w:rPr>
        <w:t>, zaprezentowano na Regulating for Decent Work Conference w Genewie, 8-10 lipca 2015, dostępne pod http://www.rdw2015.org/download [dostęp: 18.11.2018]</w:t>
      </w:r>
    </w:p>
  </w:footnote>
  <w:footnote w:id="25">
    <w:p w14:paraId="4C3B0B1E" w14:textId="77777777" w:rsidR="00B56852" w:rsidRPr="00B56852" w:rsidRDefault="00B56852" w:rsidP="00120038">
      <w:pPr>
        <w:autoSpaceDE w:val="0"/>
        <w:autoSpaceDN w:val="0"/>
        <w:adjustRightInd w:val="0"/>
        <w:spacing w:after="0" w:line="240" w:lineRule="auto"/>
        <w:rPr>
          <w:rFonts w:ascii="Times New Roman" w:hAnsi="Times New Roman" w:cs="Times New Roman"/>
          <w:i/>
          <w:iCs/>
          <w:sz w:val="20"/>
          <w:szCs w:val="20"/>
          <w:lang w:val="en-US"/>
        </w:rPr>
      </w:pPr>
      <w:r w:rsidRPr="00B56852">
        <w:rPr>
          <w:rStyle w:val="Odwoanieprzypisudolnego"/>
          <w:rFonts w:ascii="Times New Roman" w:hAnsi="Times New Roman" w:cs="Times New Roman"/>
          <w:sz w:val="20"/>
          <w:szCs w:val="20"/>
        </w:rPr>
        <w:footnoteRef/>
      </w:r>
      <w:r w:rsidRPr="00B56852">
        <w:rPr>
          <w:rFonts w:ascii="Times New Roman" w:hAnsi="Times New Roman" w:cs="Times New Roman"/>
          <w:sz w:val="20"/>
          <w:szCs w:val="20"/>
          <w:lang w:val="en-GB"/>
        </w:rPr>
        <w:t xml:space="preserve"> </w:t>
      </w:r>
      <w:r w:rsidRPr="00B56852">
        <w:rPr>
          <w:rFonts w:ascii="Times New Roman" w:hAnsi="Times New Roman" w:cs="Times New Roman"/>
          <w:sz w:val="20"/>
          <w:szCs w:val="20"/>
          <w:lang w:val="en-US"/>
        </w:rPr>
        <w:t xml:space="preserve">A. Felstiner, </w:t>
      </w:r>
      <w:r w:rsidRPr="00B56852">
        <w:rPr>
          <w:rFonts w:ascii="Times New Roman" w:hAnsi="Times New Roman" w:cs="Times New Roman"/>
          <w:i/>
          <w:iCs/>
          <w:sz w:val="20"/>
          <w:szCs w:val="20"/>
          <w:lang w:val="en-US"/>
        </w:rPr>
        <w:t>Working the Crowd: Employment and Labor Law in the Crowdsourcing</w:t>
      </w:r>
    </w:p>
    <w:p w14:paraId="1026490E" w14:textId="77777777" w:rsidR="00B56852" w:rsidRPr="00B56852" w:rsidRDefault="00B56852" w:rsidP="00120038">
      <w:pPr>
        <w:autoSpaceDE w:val="0"/>
        <w:autoSpaceDN w:val="0"/>
        <w:adjustRightInd w:val="0"/>
        <w:spacing w:after="0" w:line="240" w:lineRule="auto"/>
        <w:rPr>
          <w:rFonts w:ascii="Times New Roman" w:hAnsi="Times New Roman" w:cs="Times New Roman"/>
          <w:sz w:val="20"/>
          <w:szCs w:val="20"/>
          <w:lang w:val="en-GB"/>
        </w:rPr>
      </w:pPr>
      <w:r w:rsidRPr="00B56852">
        <w:rPr>
          <w:rFonts w:ascii="Times New Roman" w:hAnsi="Times New Roman" w:cs="Times New Roman"/>
          <w:i/>
          <w:iCs/>
          <w:sz w:val="20"/>
          <w:szCs w:val="20"/>
          <w:lang w:val="en-GB"/>
        </w:rPr>
        <w:t>Industry</w:t>
      </w:r>
      <w:r w:rsidRPr="00B56852">
        <w:rPr>
          <w:rFonts w:ascii="Times New Roman" w:hAnsi="Times New Roman" w:cs="Times New Roman"/>
          <w:sz w:val="20"/>
          <w:szCs w:val="20"/>
          <w:lang w:val="en-GB"/>
        </w:rPr>
        <w:t>. „Berkeley Journal of Employment and Labor Law” 2011, vol. 32, no. 1,</w:t>
      </w:r>
    </w:p>
    <w:p w14:paraId="0BCFE6B4" w14:textId="18B3C6E7" w:rsidR="00B56852" w:rsidRPr="00B56852" w:rsidRDefault="00B56852" w:rsidP="00120038">
      <w:pPr>
        <w:pStyle w:val="Tekstprzypisudolnego"/>
        <w:rPr>
          <w:rFonts w:ascii="Times New Roman" w:hAnsi="Times New Roman" w:cs="Times New Roman"/>
        </w:rPr>
      </w:pPr>
      <w:r w:rsidRPr="00B56852">
        <w:rPr>
          <w:rFonts w:ascii="Times New Roman" w:hAnsi="Times New Roman" w:cs="Times New Roman"/>
        </w:rPr>
        <w:t>s. 143-204</w:t>
      </w:r>
    </w:p>
  </w:footnote>
  <w:footnote w:id="26">
    <w:p w14:paraId="41D2328D" w14:textId="3DAAB605" w:rsidR="00B56852" w:rsidRPr="00B56852" w:rsidRDefault="00B56852" w:rsidP="0043183A">
      <w:pPr>
        <w:pStyle w:val="Tekstprzypisudolnego"/>
        <w:rPr>
          <w:rFonts w:ascii="Times New Roman" w:hAnsi="Times New Roman" w:cs="Times New Roman"/>
          <w:lang w:val="en-GB"/>
        </w:rPr>
      </w:pPr>
      <w:r w:rsidRPr="00B56852">
        <w:rPr>
          <w:rStyle w:val="Odwoanieprzypisudolnego"/>
          <w:rFonts w:ascii="Times New Roman" w:hAnsi="Times New Roman" w:cs="Times New Roman"/>
        </w:rPr>
        <w:footnoteRef/>
      </w:r>
      <w:r w:rsidRPr="00B56852">
        <w:rPr>
          <w:rFonts w:ascii="Times New Roman" w:hAnsi="Times New Roman" w:cs="Times New Roman"/>
          <w:lang w:val="en-GB"/>
        </w:rPr>
        <w:t xml:space="preserve"> J. Berg 2016, </w:t>
      </w:r>
      <w:r w:rsidRPr="00B56852">
        <w:rPr>
          <w:rFonts w:ascii="Times New Roman" w:hAnsi="Times New Roman" w:cs="Times New Roman"/>
          <w:i/>
          <w:lang w:val="en-GB"/>
        </w:rPr>
        <w:t>Income security in the on-demand economy: findings and policy lessons from a survey of crowdworkers</w:t>
      </w:r>
      <w:r w:rsidRPr="00B56852">
        <w:rPr>
          <w:rFonts w:ascii="Times New Roman" w:hAnsi="Times New Roman" w:cs="Times New Roman"/>
          <w:lang w:val="en-GB"/>
        </w:rPr>
        <w:t>, ILO, Genewa</w:t>
      </w:r>
    </w:p>
  </w:footnote>
  <w:footnote w:id="27">
    <w:p w14:paraId="2A74C151" w14:textId="5F73E28F" w:rsidR="00B56852" w:rsidRPr="00B56852" w:rsidRDefault="00B56852" w:rsidP="00120038">
      <w:pPr>
        <w:pStyle w:val="Tekstprzypisudolnego"/>
        <w:rPr>
          <w:rFonts w:ascii="Times New Roman" w:hAnsi="Times New Roman" w:cs="Times New Roman"/>
        </w:rPr>
      </w:pPr>
      <w:r w:rsidRPr="00B56852">
        <w:rPr>
          <w:rStyle w:val="Odwoanieprzypisudolnego"/>
          <w:rFonts w:ascii="Times New Roman" w:hAnsi="Times New Roman" w:cs="Times New Roman"/>
        </w:rPr>
        <w:footnoteRef/>
      </w:r>
      <w:r w:rsidRPr="00B56852">
        <w:rPr>
          <w:rFonts w:ascii="Times New Roman" w:hAnsi="Times New Roman" w:cs="Times New Roman"/>
        </w:rPr>
        <w:t xml:space="preserve"> J. Berg, </w:t>
      </w:r>
      <w:r w:rsidRPr="00B56852">
        <w:rPr>
          <w:rFonts w:ascii="Times New Roman" w:hAnsi="Times New Roman" w:cs="Times New Roman"/>
          <w:i/>
        </w:rPr>
        <w:t xml:space="preserve">op. cit., </w:t>
      </w:r>
      <w:r w:rsidRPr="00B56852">
        <w:rPr>
          <w:rFonts w:ascii="Times New Roman" w:hAnsi="Times New Roman" w:cs="Times New Roman"/>
        </w:rPr>
        <w:t>str. 16. Z takiej pomocy korzysta jedynie 10,1% pracowników, dla których praca na platformach to dodatkowe źródło utrzymania</w:t>
      </w:r>
    </w:p>
  </w:footnote>
  <w:footnote w:id="28">
    <w:p w14:paraId="2244D93A" w14:textId="18FB8A71" w:rsidR="00B56852" w:rsidRPr="00B56852" w:rsidRDefault="00B56852" w:rsidP="00075D7A">
      <w:pPr>
        <w:pStyle w:val="Tekstprzypisudolnego"/>
        <w:rPr>
          <w:rFonts w:ascii="Times New Roman" w:hAnsi="Times New Roman" w:cs="Times New Roman"/>
          <w:lang w:val="en-GB"/>
        </w:rPr>
      </w:pPr>
      <w:r w:rsidRPr="00B56852">
        <w:rPr>
          <w:rStyle w:val="Odwoanieprzypisudolnego"/>
          <w:rFonts w:ascii="Times New Roman" w:hAnsi="Times New Roman" w:cs="Times New Roman"/>
        </w:rPr>
        <w:footnoteRef/>
      </w:r>
      <w:r w:rsidRPr="00B56852">
        <w:rPr>
          <w:rFonts w:ascii="Times New Roman" w:hAnsi="Times New Roman" w:cs="Times New Roman"/>
          <w:lang w:val="en-GB"/>
        </w:rPr>
        <w:t xml:space="preserve"> U. Huws, </w:t>
      </w:r>
      <w:r w:rsidRPr="00B56852">
        <w:rPr>
          <w:rFonts w:ascii="Times New Roman" w:hAnsi="Times New Roman" w:cs="Times New Roman"/>
          <w:i/>
          <w:lang w:val="en-GB"/>
        </w:rPr>
        <w:t>Labour in the Global Digital Economy: Cybertariat Comes of Age</w:t>
      </w:r>
      <w:r w:rsidRPr="00B56852">
        <w:rPr>
          <w:rFonts w:ascii="Times New Roman" w:hAnsi="Times New Roman" w:cs="Times New Roman"/>
          <w:lang w:val="en-GB"/>
        </w:rPr>
        <w:t xml:space="preserve">, </w:t>
      </w:r>
      <w:r w:rsidRPr="00B56852">
        <w:rPr>
          <w:rFonts w:ascii="Times New Roman" w:hAnsi="Times New Roman" w:cs="Times New Roman"/>
          <w:color w:val="111111"/>
          <w:shd w:val="clear" w:color="auto" w:fill="FFFFFF"/>
          <w:lang w:val="en-GB"/>
        </w:rPr>
        <w:t xml:space="preserve">10.05.2015, wykład w Academy of Fine Arts w Zagrzebiu, </w:t>
      </w:r>
      <w:r w:rsidRPr="00B56852">
        <w:rPr>
          <w:rFonts w:ascii="Times New Roman" w:hAnsi="Times New Roman" w:cs="Times New Roman"/>
          <w:lang w:val="en-GB"/>
        </w:rPr>
        <w:t xml:space="preserve"> </w:t>
      </w:r>
      <w:hyperlink r:id="rId9" w:history="1">
        <w:r w:rsidRPr="00B56852">
          <w:rPr>
            <w:rStyle w:val="Hipercze"/>
            <w:rFonts w:ascii="Times New Roman" w:hAnsi="Times New Roman" w:cs="Times New Roman"/>
            <w:lang w:val="en-GB"/>
          </w:rPr>
          <w:t>https://www.youtube.com/watch?v=dG-xj42eZW8&amp;t=1965s</w:t>
        </w:r>
      </w:hyperlink>
      <w:r w:rsidRPr="00B56852">
        <w:rPr>
          <w:rFonts w:ascii="Times New Roman" w:hAnsi="Times New Roman" w:cs="Times New Roman"/>
          <w:lang w:val="en-GB"/>
        </w:rPr>
        <w:t>. [dostęp: 18.11.2018]</w:t>
      </w:r>
    </w:p>
  </w:footnote>
  <w:footnote w:id="29">
    <w:p w14:paraId="0B00A5C1" w14:textId="045F6B93" w:rsidR="00B56852" w:rsidRPr="00B56852" w:rsidRDefault="00B56852" w:rsidP="00C068AB">
      <w:pPr>
        <w:pStyle w:val="Tekstprzypisudolnego"/>
        <w:rPr>
          <w:rFonts w:ascii="Times New Roman" w:hAnsi="Times New Roman" w:cs="Times New Roman"/>
          <w:lang w:val="en-GB"/>
        </w:rPr>
      </w:pPr>
      <w:r w:rsidRPr="00B56852">
        <w:rPr>
          <w:rStyle w:val="Odwoanieprzypisudolnego"/>
          <w:rFonts w:ascii="Times New Roman" w:hAnsi="Times New Roman" w:cs="Times New Roman"/>
        </w:rPr>
        <w:footnoteRef/>
      </w:r>
      <w:r w:rsidRPr="00B56852">
        <w:rPr>
          <w:rFonts w:ascii="Times New Roman" w:hAnsi="Times New Roman" w:cs="Times New Roman"/>
          <w:lang w:val="en-GB"/>
        </w:rPr>
        <w:t xml:space="preserve"> United States Hourly Wages, </w:t>
      </w:r>
      <w:hyperlink r:id="rId10" w:history="1">
        <w:r w:rsidRPr="00B56852">
          <w:rPr>
            <w:rStyle w:val="Hipercze"/>
            <w:rFonts w:ascii="Times New Roman" w:hAnsi="Times New Roman" w:cs="Times New Roman"/>
            <w:lang w:val="en-GB"/>
          </w:rPr>
          <w:t>https://tradingeconomics.com/united-states/w</w:t>
        </w:r>
        <w:r w:rsidRPr="00B56852">
          <w:rPr>
            <w:rStyle w:val="Hipercze"/>
            <w:rFonts w:ascii="Times New Roman" w:hAnsi="Times New Roman" w:cs="Times New Roman"/>
            <w:lang w:val="en-GB"/>
          </w:rPr>
          <w:t>a</w:t>
        </w:r>
        <w:r w:rsidRPr="00B56852">
          <w:rPr>
            <w:rStyle w:val="Hipercze"/>
            <w:rFonts w:ascii="Times New Roman" w:hAnsi="Times New Roman" w:cs="Times New Roman"/>
            <w:lang w:val="en-GB"/>
          </w:rPr>
          <w:t>ges</w:t>
        </w:r>
      </w:hyperlink>
      <w:r w:rsidRPr="00B56852">
        <w:rPr>
          <w:rFonts w:ascii="Times New Roman" w:hAnsi="Times New Roman" w:cs="Times New Roman"/>
          <w:lang w:val="en-GB"/>
        </w:rPr>
        <w:t xml:space="preserve"> [dostęp: 16.11.2018]</w:t>
      </w:r>
    </w:p>
  </w:footnote>
  <w:footnote w:id="30">
    <w:p w14:paraId="4FEAAA4B" w14:textId="4B3B07DB" w:rsidR="00B56852" w:rsidRPr="00B56852" w:rsidRDefault="00B56852" w:rsidP="001B1CA8">
      <w:pPr>
        <w:pStyle w:val="Tekstprzypisudolnego"/>
        <w:rPr>
          <w:rFonts w:ascii="Times New Roman" w:hAnsi="Times New Roman" w:cs="Times New Roman"/>
        </w:rPr>
      </w:pPr>
      <w:r w:rsidRPr="00B56852">
        <w:rPr>
          <w:rStyle w:val="Odwoanieprzypisudolnego"/>
          <w:rFonts w:ascii="Times New Roman" w:hAnsi="Times New Roman" w:cs="Times New Roman"/>
        </w:rPr>
        <w:footnoteRef/>
      </w:r>
      <w:r w:rsidRPr="00B56852">
        <w:rPr>
          <w:rFonts w:ascii="Times New Roman" w:hAnsi="Times New Roman" w:cs="Times New Roman"/>
        </w:rPr>
        <w:t xml:space="preserve"> W 2016 roku mediana zarobków w USA wynosiła 31 099 $. </w:t>
      </w:r>
      <w:r w:rsidRPr="00B56852">
        <w:rPr>
          <w:rFonts w:ascii="Times New Roman" w:hAnsi="Times New Roman" w:cs="Times New Roman"/>
          <w:lang w:val="en-GB"/>
        </w:rPr>
        <w:t xml:space="preserve">Źródło: FRED, Real Median Personal Income in the United States </w:t>
      </w:r>
      <w:hyperlink r:id="rId11" w:history="1">
        <w:r w:rsidRPr="00B56852">
          <w:rPr>
            <w:rStyle w:val="Hipercze"/>
            <w:rFonts w:ascii="Times New Roman" w:hAnsi="Times New Roman" w:cs="Times New Roman"/>
            <w:lang w:val="en-GB"/>
          </w:rPr>
          <w:t>https://fred.stlouisfed.org/</w:t>
        </w:r>
        <w:r w:rsidRPr="00B56852">
          <w:rPr>
            <w:rStyle w:val="Hipercze"/>
            <w:rFonts w:ascii="Times New Roman" w:hAnsi="Times New Roman" w:cs="Times New Roman"/>
            <w:lang w:val="en-GB"/>
          </w:rPr>
          <w:t>s</w:t>
        </w:r>
        <w:r w:rsidRPr="00B56852">
          <w:rPr>
            <w:rStyle w:val="Hipercze"/>
            <w:rFonts w:ascii="Times New Roman" w:hAnsi="Times New Roman" w:cs="Times New Roman"/>
            <w:lang w:val="en-GB"/>
          </w:rPr>
          <w:t>eries/MEPAINUSA672N</w:t>
        </w:r>
      </w:hyperlink>
      <w:r w:rsidRPr="00B56852">
        <w:rPr>
          <w:rFonts w:ascii="Times New Roman" w:hAnsi="Times New Roman" w:cs="Times New Roman"/>
          <w:lang w:val="en-GB"/>
        </w:rPr>
        <w:t xml:space="preserve"> [dostęp: 17.11. </w:t>
      </w:r>
      <w:r w:rsidRPr="00B56852">
        <w:rPr>
          <w:rFonts w:ascii="Times New Roman" w:hAnsi="Times New Roman" w:cs="Times New Roman"/>
        </w:rPr>
        <w:t xml:space="preserve">2018] </w:t>
      </w:r>
    </w:p>
  </w:footnote>
  <w:footnote w:id="31">
    <w:p w14:paraId="7893CDC5" w14:textId="20F8C9A3" w:rsidR="00B56852" w:rsidRPr="00B56852" w:rsidRDefault="00B56852" w:rsidP="00FC4985">
      <w:pPr>
        <w:pStyle w:val="Tekstprzypisudolnego"/>
        <w:rPr>
          <w:rFonts w:ascii="Times New Roman" w:hAnsi="Times New Roman" w:cs="Times New Roman"/>
          <w:lang w:val="en-GB"/>
        </w:rPr>
      </w:pPr>
      <w:r w:rsidRPr="00B56852">
        <w:rPr>
          <w:rStyle w:val="Odwoanieprzypisudolnego"/>
          <w:rFonts w:ascii="Times New Roman" w:hAnsi="Times New Roman" w:cs="Times New Roman"/>
        </w:rPr>
        <w:footnoteRef/>
      </w:r>
      <w:r w:rsidRPr="00B56852">
        <w:rPr>
          <w:rFonts w:ascii="Times New Roman" w:hAnsi="Times New Roman" w:cs="Times New Roman"/>
          <w:lang w:val="en-GB"/>
        </w:rPr>
        <w:t xml:space="preserve"> PayPal, 2017, </w:t>
      </w:r>
      <w:r w:rsidRPr="00B56852">
        <w:rPr>
          <w:rFonts w:ascii="Times New Roman" w:hAnsi="Times New Roman" w:cs="Times New Roman"/>
          <w:i/>
          <w:lang w:val="en-GB"/>
        </w:rPr>
        <w:t>U.S. Freelancer Insights Report</w:t>
      </w:r>
      <w:r w:rsidRPr="00B56852">
        <w:rPr>
          <w:rFonts w:ascii="Times New Roman" w:hAnsi="Times New Roman" w:cs="Times New Roman"/>
          <w:lang w:val="en-GB"/>
        </w:rPr>
        <w:t xml:space="preserve">,  dostępne pod: </w:t>
      </w:r>
      <w:hyperlink r:id="rId12" w:history="1">
        <w:r w:rsidRPr="00B56852">
          <w:rPr>
            <w:rStyle w:val="Hipercze"/>
            <w:rFonts w:ascii="Times New Roman" w:hAnsi="Times New Roman" w:cs="Times New Roman"/>
            <w:lang w:val="en-GB"/>
          </w:rPr>
          <w:t>https://www.paypalobjects.com/</w:t>
        </w:r>
        <w:r w:rsidRPr="00B56852">
          <w:rPr>
            <w:rStyle w:val="Hipercze"/>
            <w:rFonts w:ascii="Times New Roman" w:hAnsi="Times New Roman" w:cs="Times New Roman"/>
            <w:lang w:val="en-GB"/>
          </w:rPr>
          <w:t>d</w:t>
        </w:r>
        <w:r w:rsidRPr="00B56852">
          <w:rPr>
            <w:rStyle w:val="Hipercze"/>
            <w:rFonts w:ascii="Times New Roman" w:hAnsi="Times New Roman" w:cs="Times New Roman"/>
            <w:lang w:val="en-GB"/>
          </w:rPr>
          <w:t>igitalassets/c/website/marketing/global/shared/global/media-resources/documents/PayPal_US_Freelancers_Insight_Report_Feb_2018.pdf</w:t>
        </w:r>
      </w:hyperlink>
      <w:r w:rsidRPr="00B56852">
        <w:rPr>
          <w:rFonts w:ascii="Times New Roman" w:hAnsi="Times New Roman" w:cs="Times New Roman"/>
          <w:lang w:val="en-GB"/>
        </w:rPr>
        <w:t xml:space="preserve"> [dostęp: 17.11.2018]</w:t>
      </w:r>
    </w:p>
  </w:footnote>
  <w:footnote w:id="32">
    <w:p w14:paraId="75255068" w14:textId="4C3F4CE8" w:rsidR="00B56852" w:rsidRPr="00B56852" w:rsidRDefault="00B56852" w:rsidP="00FC4985">
      <w:pPr>
        <w:pStyle w:val="Tekstprzypisudolnego"/>
        <w:rPr>
          <w:rFonts w:ascii="Times New Roman" w:hAnsi="Times New Roman" w:cs="Times New Roman"/>
          <w:lang w:val="en-GB"/>
        </w:rPr>
      </w:pPr>
      <w:r w:rsidRPr="00B56852">
        <w:rPr>
          <w:rStyle w:val="Odwoanieprzypisudolnego"/>
          <w:rFonts w:ascii="Times New Roman" w:hAnsi="Times New Roman" w:cs="Times New Roman"/>
        </w:rPr>
        <w:footnoteRef/>
      </w:r>
      <w:r w:rsidRPr="00B56852">
        <w:rPr>
          <w:rFonts w:ascii="Times New Roman" w:hAnsi="Times New Roman" w:cs="Times New Roman"/>
          <w:lang w:val="en-GB"/>
        </w:rPr>
        <w:t xml:space="preserve"> Betterment, 2018,  </w:t>
      </w:r>
      <w:r w:rsidRPr="00B56852">
        <w:rPr>
          <w:rFonts w:ascii="Times New Roman" w:hAnsi="Times New Roman" w:cs="Times New Roman"/>
          <w:i/>
          <w:lang w:val="en-GB"/>
        </w:rPr>
        <w:t xml:space="preserve">Betterment’s 2018 Report: </w:t>
      </w:r>
    </w:p>
    <w:p w14:paraId="5949E631" w14:textId="4F7A3D5B" w:rsidR="00B56852" w:rsidRPr="00B56852" w:rsidRDefault="00B56852" w:rsidP="00FC4985">
      <w:pPr>
        <w:pStyle w:val="Tekstprzypisudolnego"/>
        <w:rPr>
          <w:rFonts w:ascii="Times New Roman" w:hAnsi="Times New Roman" w:cs="Times New Roman"/>
        </w:rPr>
      </w:pPr>
      <w:r w:rsidRPr="00B56852">
        <w:rPr>
          <w:rFonts w:ascii="Times New Roman" w:hAnsi="Times New Roman" w:cs="Times New Roman"/>
          <w:i/>
          <w:lang w:val="en-GB"/>
        </w:rPr>
        <w:t xml:space="preserve">Gig economy and the future of retirement, </w:t>
      </w:r>
      <w:r w:rsidRPr="00B56852">
        <w:rPr>
          <w:rFonts w:ascii="Times New Roman" w:hAnsi="Times New Roman" w:cs="Times New Roman"/>
          <w:lang w:val="en-GB"/>
        </w:rPr>
        <w:t>dostępne pod:</w:t>
      </w:r>
      <w:r w:rsidRPr="00B56852">
        <w:rPr>
          <w:rFonts w:ascii="Times New Roman" w:hAnsi="Times New Roman" w:cs="Times New Roman"/>
          <w:i/>
          <w:lang w:val="en-GB"/>
        </w:rPr>
        <w:t xml:space="preserve"> </w:t>
      </w:r>
      <w:hyperlink r:id="rId13" w:history="1">
        <w:r w:rsidRPr="00B56852">
          <w:rPr>
            <w:rStyle w:val="Hipercze"/>
            <w:rFonts w:ascii="Times New Roman" w:hAnsi="Times New Roman" w:cs="Times New Roman"/>
            <w:lang w:val="en-GB"/>
          </w:rPr>
          <w:t>https://www.betterm</w:t>
        </w:r>
        <w:r w:rsidRPr="00B56852">
          <w:rPr>
            <w:rStyle w:val="Hipercze"/>
            <w:rFonts w:ascii="Times New Roman" w:hAnsi="Times New Roman" w:cs="Times New Roman"/>
            <w:lang w:val="en-GB"/>
          </w:rPr>
          <w:t>e</w:t>
        </w:r>
        <w:r w:rsidRPr="00B56852">
          <w:rPr>
            <w:rStyle w:val="Hipercze"/>
            <w:rFonts w:ascii="Times New Roman" w:hAnsi="Times New Roman" w:cs="Times New Roman"/>
            <w:lang w:val="en-GB"/>
          </w:rPr>
          <w:t>nt.com/wp-content/uploads/2018/05/The-Gig-Economy-Freelancing-and-Retirement-Betterment-Survey-2018_edited.pdf</w:t>
        </w:r>
      </w:hyperlink>
      <w:r w:rsidRPr="00B56852">
        <w:rPr>
          <w:rFonts w:ascii="Times New Roman" w:hAnsi="Times New Roman" w:cs="Times New Roman"/>
          <w:lang w:val="en-GB"/>
        </w:rPr>
        <w:t xml:space="preserve"> [dostęp: 17.11. </w:t>
      </w:r>
      <w:r w:rsidRPr="00B56852">
        <w:rPr>
          <w:rFonts w:ascii="Times New Roman" w:hAnsi="Times New Roman" w:cs="Times New Roman"/>
        </w:rPr>
        <w:t xml:space="preserve">2018] </w:t>
      </w:r>
    </w:p>
  </w:footnote>
  <w:footnote w:id="33">
    <w:p w14:paraId="0310C7BC" w14:textId="7E087AA7" w:rsidR="00B56852" w:rsidRPr="00B56852" w:rsidRDefault="00B56852" w:rsidP="001B1CA8">
      <w:pPr>
        <w:pStyle w:val="Tekstprzypisudolnego"/>
        <w:rPr>
          <w:rFonts w:ascii="Times New Roman" w:hAnsi="Times New Roman" w:cs="Times New Roman"/>
          <w:lang w:val="en-GB"/>
        </w:rPr>
      </w:pPr>
      <w:r w:rsidRPr="00B56852">
        <w:rPr>
          <w:rStyle w:val="Odwoanieprzypisudolnego"/>
          <w:rFonts w:ascii="Times New Roman" w:hAnsi="Times New Roman" w:cs="Times New Roman"/>
        </w:rPr>
        <w:footnoteRef/>
      </w:r>
      <w:r w:rsidRPr="00B56852">
        <w:rPr>
          <w:rFonts w:ascii="Times New Roman" w:hAnsi="Times New Roman" w:cs="Times New Roman"/>
          <w:lang w:val="en-GB"/>
        </w:rPr>
        <w:t xml:space="preserve"> J. N. Christley, 2018, </w:t>
      </w:r>
      <w:r w:rsidRPr="00B56852">
        <w:rPr>
          <w:rFonts w:ascii="Times New Roman" w:hAnsi="Times New Roman" w:cs="Times New Roman"/>
          <w:i/>
          <w:lang w:val="en-GB"/>
        </w:rPr>
        <w:t>Uber Drivers Speak Out on That MIT Hourly Pay Study</w:t>
      </w:r>
      <w:r w:rsidRPr="00B56852">
        <w:rPr>
          <w:rFonts w:ascii="Times New Roman" w:hAnsi="Times New Roman" w:cs="Times New Roman"/>
          <w:lang w:val="en-GB"/>
        </w:rPr>
        <w:t xml:space="preserve">, dostępne pod: </w:t>
      </w:r>
      <w:hyperlink r:id="rId14" w:history="1">
        <w:r w:rsidRPr="00B56852">
          <w:rPr>
            <w:rStyle w:val="Hipercze"/>
            <w:rFonts w:ascii="Times New Roman" w:hAnsi="Times New Roman" w:cs="Times New Roman"/>
            <w:lang w:val="en-GB"/>
          </w:rPr>
          <w:t>https://www.villag</w:t>
        </w:r>
        <w:r w:rsidRPr="00B56852">
          <w:rPr>
            <w:rStyle w:val="Hipercze"/>
            <w:rFonts w:ascii="Times New Roman" w:hAnsi="Times New Roman" w:cs="Times New Roman"/>
            <w:lang w:val="en-GB"/>
          </w:rPr>
          <w:t>e</w:t>
        </w:r>
        <w:r w:rsidRPr="00B56852">
          <w:rPr>
            <w:rStyle w:val="Hipercze"/>
            <w:rFonts w:ascii="Times New Roman" w:hAnsi="Times New Roman" w:cs="Times New Roman"/>
            <w:lang w:val="en-GB"/>
          </w:rPr>
          <w:t>voice.com/2018/03/09/uber-drivers-speak-out-on-that-mit-hourly-pay-study/</w:t>
        </w:r>
      </w:hyperlink>
      <w:r w:rsidRPr="00B56852">
        <w:rPr>
          <w:rFonts w:ascii="Times New Roman" w:hAnsi="Times New Roman" w:cs="Times New Roman"/>
          <w:lang w:val="en-GB"/>
        </w:rPr>
        <w:t xml:space="preserve"> [dostęp: 16.11.2018]</w:t>
      </w:r>
    </w:p>
  </w:footnote>
  <w:footnote w:id="34">
    <w:p w14:paraId="1388F03F" w14:textId="77777777" w:rsidR="00B56852" w:rsidRPr="00B56852" w:rsidRDefault="00B56852" w:rsidP="00CC6908">
      <w:pPr>
        <w:pStyle w:val="Tekstprzypisudolnego"/>
        <w:rPr>
          <w:rFonts w:ascii="Times New Roman" w:hAnsi="Times New Roman" w:cs="Times New Roman"/>
          <w:lang w:val="en-GB"/>
        </w:rPr>
      </w:pPr>
      <w:r w:rsidRPr="00B56852">
        <w:rPr>
          <w:rStyle w:val="Odwoanieprzypisudolnego"/>
          <w:rFonts w:ascii="Times New Roman" w:hAnsi="Times New Roman" w:cs="Times New Roman"/>
        </w:rPr>
        <w:footnoteRef/>
      </w:r>
      <w:r w:rsidRPr="00B56852">
        <w:rPr>
          <w:rFonts w:ascii="Times New Roman" w:hAnsi="Times New Roman" w:cs="Times New Roman"/>
          <w:lang w:val="en-GB"/>
        </w:rPr>
        <w:t xml:space="preserve"> J. Pearson, </w:t>
      </w:r>
      <w:r w:rsidRPr="00B56852">
        <w:rPr>
          <w:rFonts w:ascii="Times New Roman" w:hAnsi="Times New Roman" w:cs="Times New Roman"/>
          <w:i/>
          <w:lang w:val="en-GB"/>
        </w:rPr>
        <w:t>Gig Economy Drivers Are Making Half What They Did in 2013</w:t>
      </w:r>
      <w:r w:rsidRPr="00B56852">
        <w:rPr>
          <w:rFonts w:ascii="Times New Roman" w:hAnsi="Times New Roman" w:cs="Times New Roman"/>
          <w:lang w:val="en-GB"/>
        </w:rPr>
        <w:t xml:space="preserve">, dostępne pod: </w:t>
      </w:r>
      <w:hyperlink r:id="rId15" w:history="1">
        <w:r w:rsidRPr="00B56852">
          <w:rPr>
            <w:rStyle w:val="Hipercze"/>
            <w:rFonts w:ascii="Times New Roman" w:hAnsi="Times New Roman" w:cs="Times New Roman"/>
            <w:lang w:val="en-GB"/>
          </w:rPr>
          <w:t>https://motherboard.vice.com/en_us/article/438avm/how-much-gig-economy-workers-make-2018</w:t>
        </w:r>
      </w:hyperlink>
      <w:r w:rsidRPr="00B56852">
        <w:rPr>
          <w:rFonts w:ascii="Times New Roman" w:hAnsi="Times New Roman" w:cs="Times New Roman"/>
          <w:lang w:val="en-GB"/>
        </w:rPr>
        <w:t xml:space="preserve"> [dostęp: 18.11.2018]</w:t>
      </w:r>
    </w:p>
    <w:p w14:paraId="53E913BC" w14:textId="5D776EA0" w:rsidR="00B56852" w:rsidRPr="00B56852" w:rsidRDefault="00B56852" w:rsidP="001B1CA8">
      <w:pPr>
        <w:pStyle w:val="Tekstprzypisudolnego"/>
        <w:rPr>
          <w:rFonts w:ascii="Times New Roman" w:hAnsi="Times New Roman" w:cs="Times New Roman"/>
          <w:lang w:val="en-GB"/>
        </w:rPr>
      </w:pPr>
    </w:p>
  </w:footnote>
  <w:footnote w:id="35">
    <w:p w14:paraId="518BEAD6" w14:textId="5C56C13B" w:rsidR="00B56852" w:rsidRPr="00B56852" w:rsidRDefault="00B56852" w:rsidP="005035BA">
      <w:pPr>
        <w:pStyle w:val="Tekstprzypisudolnego"/>
        <w:rPr>
          <w:rFonts w:ascii="Times New Roman" w:hAnsi="Times New Roman" w:cs="Times New Roman"/>
          <w:i/>
          <w:lang w:val="en-GB"/>
        </w:rPr>
      </w:pPr>
      <w:r w:rsidRPr="00B56852">
        <w:rPr>
          <w:rStyle w:val="Odwoanieprzypisudolnego"/>
          <w:rFonts w:ascii="Times New Roman" w:hAnsi="Times New Roman" w:cs="Times New Roman"/>
        </w:rPr>
        <w:footnoteRef/>
      </w:r>
      <w:r w:rsidRPr="00B56852">
        <w:rPr>
          <w:rFonts w:ascii="Times New Roman" w:hAnsi="Times New Roman" w:cs="Times New Roman"/>
          <w:lang w:val="en-GB"/>
        </w:rPr>
        <w:t xml:space="preserve"> M. Graham et al., 2017,  </w:t>
      </w:r>
      <w:r w:rsidRPr="00B56852">
        <w:rPr>
          <w:rFonts w:ascii="Times New Roman" w:hAnsi="Times New Roman" w:cs="Times New Roman"/>
          <w:i/>
          <w:lang w:val="en-GB"/>
        </w:rPr>
        <w:t>Digital labour and development: impacts of global digital labour platforms and the gig economy on worker livelihoods</w:t>
      </w:r>
      <w:r w:rsidRPr="00B56852">
        <w:rPr>
          <w:rFonts w:ascii="Times New Roman" w:hAnsi="Times New Roman" w:cs="Times New Roman"/>
          <w:lang w:val="en-GB"/>
        </w:rPr>
        <w:t>. “Transfer: European Review of Labour and Research”, 23(2), str. 135–162.</w:t>
      </w:r>
    </w:p>
  </w:footnote>
  <w:footnote w:id="36">
    <w:p w14:paraId="7D62F51A" w14:textId="607DBDE0" w:rsidR="00B56852" w:rsidRPr="00B56852" w:rsidRDefault="00B56852">
      <w:pPr>
        <w:pStyle w:val="Tekstprzypisudolnego"/>
        <w:rPr>
          <w:rFonts w:ascii="Times New Roman" w:hAnsi="Times New Roman" w:cs="Times New Roman"/>
        </w:rPr>
      </w:pPr>
      <w:r w:rsidRPr="00B56852">
        <w:rPr>
          <w:rStyle w:val="Odwoanieprzypisudolnego"/>
          <w:rFonts w:ascii="Times New Roman" w:hAnsi="Times New Roman" w:cs="Times New Roman"/>
        </w:rPr>
        <w:footnoteRef/>
      </w:r>
      <w:r w:rsidRPr="00B56852">
        <w:rPr>
          <w:rFonts w:ascii="Times New Roman" w:hAnsi="Times New Roman" w:cs="Times New Roman"/>
        </w:rPr>
        <w:t xml:space="preserve"> Taxify to druga najpopularniejsza aplikacja do przewozów osób w Polsce, zaraz po Uberze</w:t>
      </w:r>
    </w:p>
  </w:footnote>
  <w:footnote w:id="37">
    <w:p w14:paraId="63103AB6" w14:textId="4650D2C2" w:rsidR="003C0036" w:rsidRPr="003C0036" w:rsidRDefault="00B56852" w:rsidP="003C0036">
      <w:pPr>
        <w:pStyle w:val="Tekstprzypisudolnego"/>
        <w:rPr>
          <w:rFonts w:ascii="Times New Roman" w:hAnsi="Times New Roman" w:cs="Times New Roman"/>
        </w:rPr>
      </w:pPr>
      <w:r w:rsidRPr="00B56852">
        <w:rPr>
          <w:rStyle w:val="Odwoanieprzypisudolnego"/>
          <w:rFonts w:ascii="Times New Roman" w:hAnsi="Times New Roman" w:cs="Times New Roman"/>
        </w:rPr>
        <w:footnoteRef/>
      </w:r>
      <w:r w:rsidRPr="00B56852">
        <w:rPr>
          <w:rFonts w:ascii="Times New Roman" w:hAnsi="Times New Roman" w:cs="Times New Roman"/>
        </w:rPr>
        <w:t xml:space="preserve"> M. Duszczyk, </w:t>
      </w:r>
      <w:r w:rsidRPr="00B56852">
        <w:rPr>
          <w:rFonts w:ascii="Times New Roman" w:hAnsi="Times New Roman" w:cs="Times New Roman"/>
          <w:i/>
        </w:rPr>
        <w:t>Uber podgryza taxi coraz mocniej</w:t>
      </w:r>
      <w:r w:rsidRPr="00B56852">
        <w:rPr>
          <w:rFonts w:ascii="Times New Roman" w:hAnsi="Times New Roman" w:cs="Times New Roman"/>
        </w:rPr>
        <w:t xml:space="preserve">, </w:t>
      </w:r>
      <w:r w:rsidR="003C0036">
        <w:rPr>
          <w:rFonts w:ascii="Times New Roman" w:hAnsi="Times New Roman" w:cs="Times New Roman"/>
        </w:rPr>
        <w:t xml:space="preserve">dostępne pod: </w:t>
      </w:r>
      <w:hyperlink r:id="rId16" w:history="1">
        <w:r w:rsidR="003C0036" w:rsidRPr="005D07E7">
          <w:rPr>
            <w:rStyle w:val="Hipercze"/>
            <w:rFonts w:ascii="Times New Roman" w:hAnsi="Times New Roman" w:cs="Times New Roman"/>
          </w:rPr>
          <w:t>https://www.rp.pl/Transport-drogowy/307309925-Uber-podgryza-taxi-coraz-mocniej.html&amp;preview=2</w:t>
        </w:r>
      </w:hyperlink>
      <w:r w:rsidR="003C0036">
        <w:rPr>
          <w:rFonts w:ascii="Times New Roman" w:hAnsi="Times New Roman" w:cs="Times New Roman"/>
        </w:rPr>
        <w:t xml:space="preserve"> </w:t>
      </w:r>
      <w:r w:rsidR="003C0036" w:rsidRPr="003C0036">
        <w:rPr>
          <w:rFonts w:ascii="Times New Roman" w:hAnsi="Times New Roman" w:cs="Times New Roman"/>
        </w:rPr>
        <w:t>[dostęp: 18.11.2018]</w:t>
      </w:r>
    </w:p>
    <w:p w14:paraId="00A95434" w14:textId="77777777" w:rsidR="003C0036" w:rsidRPr="003C0036" w:rsidRDefault="003C0036" w:rsidP="003C0036">
      <w:pPr>
        <w:pStyle w:val="Tekstprzypisudolnego"/>
        <w:rPr>
          <w:rFonts w:ascii="Times New Roman" w:hAnsi="Times New Roman" w:cs="Times New Roman"/>
        </w:rPr>
      </w:pPr>
    </w:p>
    <w:p w14:paraId="58B36C77" w14:textId="0595E8CA" w:rsidR="00B56852" w:rsidRPr="00B56852" w:rsidRDefault="00B56852">
      <w:pPr>
        <w:pStyle w:val="Tekstprzypisudolnego"/>
        <w:rPr>
          <w:rFonts w:ascii="Times New Roman" w:hAnsi="Times New Roman" w:cs="Times New Roman"/>
        </w:rPr>
      </w:pPr>
    </w:p>
  </w:footnote>
  <w:footnote w:id="38">
    <w:p w14:paraId="497261BB" w14:textId="3563B2DF" w:rsidR="00B56852" w:rsidRPr="00B56852" w:rsidRDefault="00B56852">
      <w:pPr>
        <w:pStyle w:val="Tekstprzypisudolnego"/>
        <w:rPr>
          <w:rFonts w:ascii="Times New Roman" w:hAnsi="Times New Roman" w:cs="Times New Roman"/>
        </w:rPr>
      </w:pPr>
      <w:r w:rsidRPr="00B56852">
        <w:rPr>
          <w:rStyle w:val="Odwoanieprzypisudolnego"/>
          <w:rFonts w:ascii="Times New Roman" w:hAnsi="Times New Roman" w:cs="Times New Roman"/>
        </w:rPr>
        <w:footnoteRef/>
      </w:r>
      <w:r w:rsidRPr="00B56852">
        <w:rPr>
          <w:rFonts w:ascii="Times New Roman" w:hAnsi="Times New Roman" w:cs="Times New Roman"/>
        </w:rPr>
        <w:t xml:space="preserve"> G. Standing, 2014, </w:t>
      </w:r>
      <w:r w:rsidRPr="00B56852">
        <w:rPr>
          <w:rFonts w:ascii="Times New Roman" w:hAnsi="Times New Roman" w:cs="Times New Roman"/>
          <w:i/>
        </w:rPr>
        <w:t xml:space="preserve">Prekariat. Nowa niebezpieczna klasa, </w:t>
      </w:r>
      <w:r w:rsidRPr="00B56852">
        <w:rPr>
          <w:rFonts w:ascii="Times New Roman" w:hAnsi="Times New Roman" w:cs="Times New Roman"/>
        </w:rPr>
        <w:t>Wydawnictwo Naukowe PWN, Warszawa</w:t>
      </w:r>
    </w:p>
  </w:footnote>
  <w:footnote w:id="39">
    <w:p w14:paraId="5185E887" w14:textId="18ED2B25" w:rsidR="00B56852" w:rsidRPr="00B56852" w:rsidRDefault="00B56852" w:rsidP="00C71FD2">
      <w:pPr>
        <w:pStyle w:val="Tekstprzypisudolnego"/>
        <w:rPr>
          <w:rFonts w:ascii="Times New Roman" w:hAnsi="Times New Roman" w:cs="Times New Roman"/>
          <w:lang w:val="en-GB"/>
        </w:rPr>
      </w:pPr>
      <w:r w:rsidRPr="00B56852">
        <w:rPr>
          <w:rStyle w:val="Odwoanieprzypisudolnego"/>
          <w:rFonts w:ascii="Times New Roman" w:hAnsi="Times New Roman" w:cs="Times New Roman"/>
        </w:rPr>
        <w:footnoteRef/>
      </w:r>
      <w:r w:rsidRPr="00B56852">
        <w:rPr>
          <w:rFonts w:ascii="Times New Roman" w:hAnsi="Times New Roman" w:cs="Times New Roman"/>
        </w:rPr>
        <w:t xml:space="preserve"> Strona internetowa związku Freelancers Union: </w:t>
      </w:r>
      <w:hyperlink r:id="rId17">
        <w:r w:rsidRPr="00B56852">
          <w:rPr>
            <w:rStyle w:val="Hipercze"/>
            <w:rFonts w:ascii="Times New Roman" w:hAnsi="Times New Roman" w:cs="Times New Roman"/>
          </w:rPr>
          <w:t>https://www.freelancer</w:t>
        </w:r>
        <w:r w:rsidRPr="00B56852">
          <w:rPr>
            <w:rStyle w:val="Hipercze"/>
            <w:rFonts w:ascii="Times New Roman" w:hAnsi="Times New Roman" w:cs="Times New Roman"/>
          </w:rPr>
          <w:t>s</w:t>
        </w:r>
        <w:r w:rsidRPr="00B56852">
          <w:rPr>
            <w:rStyle w:val="Hipercze"/>
            <w:rFonts w:ascii="Times New Roman" w:hAnsi="Times New Roman" w:cs="Times New Roman"/>
          </w:rPr>
          <w:t>union.org/</w:t>
        </w:r>
      </w:hyperlink>
      <w:r w:rsidRPr="00B56852">
        <w:rPr>
          <w:rFonts w:ascii="Times New Roman" w:hAnsi="Times New Roman" w:cs="Times New Roman"/>
        </w:rPr>
        <w:t xml:space="preserve"> [dostęp: 11.11.2018]. </w:t>
      </w:r>
      <w:r w:rsidRPr="00B56852">
        <w:rPr>
          <w:rFonts w:ascii="Times New Roman" w:hAnsi="Times New Roman" w:cs="Times New Roman"/>
          <w:lang w:val="en-GB"/>
        </w:rPr>
        <w:t xml:space="preserve">Oryginalne hasło kampanii brzmi </w:t>
      </w:r>
      <w:r w:rsidRPr="00B56852">
        <w:rPr>
          <w:rFonts w:ascii="Times New Roman" w:hAnsi="Times New Roman" w:cs="Times New Roman"/>
          <w:i/>
          <w:iCs/>
          <w:lang w:val="en-GB"/>
        </w:rPr>
        <w:t xml:space="preserve">Solidarity? </w:t>
      </w:r>
      <w:r w:rsidRPr="00B56852">
        <w:rPr>
          <w:rFonts w:ascii="Times New Roman" w:eastAsia="Times New Roman" w:hAnsi="Times New Roman" w:cs="Times New Roman"/>
          <w:i/>
          <w:iCs/>
          <w:lang w:val="en-GB"/>
        </w:rPr>
        <w:t>There’s an app for that.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4DA3"/>
    <w:multiLevelType w:val="multilevel"/>
    <w:tmpl w:val="3C6EC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E143B"/>
    <w:multiLevelType w:val="multilevel"/>
    <w:tmpl w:val="9272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3501C5"/>
    <w:multiLevelType w:val="multilevel"/>
    <w:tmpl w:val="088E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F520D2"/>
    <w:multiLevelType w:val="hybridMultilevel"/>
    <w:tmpl w:val="B296A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74E5D08"/>
    <w:multiLevelType w:val="multilevel"/>
    <w:tmpl w:val="ACEEC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56041A"/>
    <w:multiLevelType w:val="multilevel"/>
    <w:tmpl w:val="318C1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4A18CC"/>
    <w:multiLevelType w:val="multilevel"/>
    <w:tmpl w:val="122A5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lvlOverride w:ilvl="0">
      <w:startOverride w:val="1"/>
    </w:lvlOverride>
  </w:num>
  <w:num w:numId="3">
    <w:abstractNumId w:val="6"/>
    <w:lvlOverride w:ilvl="0">
      <w:startOverride w:val="2"/>
    </w:lvlOverride>
  </w:num>
  <w:num w:numId="4">
    <w:abstractNumId w:val="0"/>
    <w:lvlOverride w:ilvl="0">
      <w:startOverride w:val="3"/>
    </w:lvlOverride>
  </w:num>
  <w:num w:numId="5">
    <w:abstractNumId w:val="4"/>
    <w:lvlOverride w:ilvl="0">
      <w:startOverride w:val="4"/>
    </w:lvlOverride>
  </w:num>
  <w:num w:numId="6">
    <w:abstractNumId w:val="1"/>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uzanna Kowalik">
    <w15:presenceInfo w15:providerId="Windows Live" w15:userId="dc2e1175972e1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23"/>
    <w:rsid w:val="00012824"/>
    <w:rsid w:val="0001414E"/>
    <w:rsid w:val="00022657"/>
    <w:rsid w:val="00054B15"/>
    <w:rsid w:val="000609DD"/>
    <w:rsid w:val="00063106"/>
    <w:rsid w:val="00075D7A"/>
    <w:rsid w:val="00076BC7"/>
    <w:rsid w:val="00091C0A"/>
    <w:rsid w:val="000A08C5"/>
    <w:rsid w:val="000B4C7F"/>
    <w:rsid w:val="000C67EB"/>
    <w:rsid w:val="000C7B83"/>
    <w:rsid w:val="000D132B"/>
    <w:rsid w:val="000D1988"/>
    <w:rsid w:val="000D375C"/>
    <w:rsid w:val="000D3CD0"/>
    <w:rsid w:val="000E439B"/>
    <w:rsid w:val="000E61ED"/>
    <w:rsid w:val="0010104E"/>
    <w:rsid w:val="00104092"/>
    <w:rsid w:val="00120038"/>
    <w:rsid w:val="00121B82"/>
    <w:rsid w:val="001439C1"/>
    <w:rsid w:val="0016483E"/>
    <w:rsid w:val="00166ADF"/>
    <w:rsid w:val="00170464"/>
    <w:rsid w:val="00174B7F"/>
    <w:rsid w:val="00191D28"/>
    <w:rsid w:val="00192404"/>
    <w:rsid w:val="001A36A3"/>
    <w:rsid w:val="001B1CA8"/>
    <w:rsid w:val="001C23BC"/>
    <w:rsid w:val="001D2C3D"/>
    <w:rsid w:val="001D3948"/>
    <w:rsid w:val="001D69B0"/>
    <w:rsid w:val="001E0775"/>
    <w:rsid w:val="001F7E19"/>
    <w:rsid w:val="0021287D"/>
    <w:rsid w:val="00231D57"/>
    <w:rsid w:val="00237B98"/>
    <w:rsid w:val="00242C84"/>
    <w:rsid w:val="00243F9A"/>
    <w:rsid w:val="002455C4"/>
    <w:rsid w:val="00246EEA"/>
    <w:rsid w:val="00266CA8"/>
    <w:rsid w:val="0028133B"/>
    <w:rsid w:val="00287432"/>
    <w:rsid w:val="002B2F44"/>
    <w:rsid w:val="002B5B63"/>
    <w:rsid w:val="002D1978"/>
    <w:rsid w:val="0030005D"/>
    <w:rsid w:val="003151A5"/>
    <w:rsid w:val="00334074"/>
    <w:rsid w:val="00342562"/>
    <w:rsid w:val="00343802"/>
    <w:rsid w:val="00345DF5"/>
    <w:rsid w:val="003549A7"/>
    <w:rsid w:val="003656E4"/>
    <w:rsid w:val="003706C2"/>
    <w:rsid w:val="00377D1E"/>
    <w:rsid w:val="0038237C"/>
    <w:rsid w:val="003866BB"/>
    <w:rsid w:val="003877B9"/>
    <w:rsid w:val="003A17BC"/>
    <w:rsid w:val="003A2A64"/>
    <w:rsid w:val="003B637B"/>
    <w:rsid w:val="003B78BB"/>
    <w:rsid w:val="003C0036"/>
    <w:rsid w:val="003C2CAA"/>
    <w:rsid w:val="003C7C05"/>
    <w:rsid w:val="003D2E91"/>
    <w:rsid w:val="003F56D3"/>
    <w:rsid w:val="004145B5"/>
    <w:rsid w:val="00427C02"/>
    <w:rsid w:val="0043183A"/>
    <w:rsid w:val="00441D1D"/>
    <w:rsid w:val="00444D76"/>
    <w:rsid w:val="00457C08"/>
    <w:rsid w:val="0047154D"/>
    <w:rsid w:val="0048087F"/>
    <w:rsid w:val="00493EC0"/>
    <w:rsid w:val="004A4166"/>
    <w:rsid w:val="004A7818"/>
    <w:rsid w:val="004D5264"/>
    <w:rsid w:val="005035BA"/>
    <w:rsid w:val="00511EF6"/>
    <w:rsid w:val="00526944"/>
    <w:rsid w:val="00550467"/>
    <w:rsid w:val="0055079A"/>
    <w:rsid w:val="005711EF"/>
    <w:rsid w:val="00571BD9"/>
    <w:rsid w:val="005942A5"/>
    <w:rsid w:val="005C7B84"/>
    <w:rsid w:val="005D146E"/>
    <w:rsid w:val="005E735C"/>
    <w:rsid w:val="00612A9A"/>
    <w:rsid w:val="00613B20"/>
    <w:rsid w:val="006427E2"/>
    <w:rsid w:val="00647976"/>
    <w:rsid w:val="00682518"/>
    <w:rsid w:val="00697B01"/>
    <w:rsid w:val="006A2CBE"/>
    <w:rsid w:val="006B20C3"/>
    <w:rsid w:val="006C3368"/>
    <w:rsid w:val="006C5CF0"/>
    <w:rsid w:val="006D4706"/>
    <w:rsid w:val="006E1D92"/>
    <w:rsid w:val="006E3623"/>
    <w:rsid w:val="006E67C4"/>
    <w:rsid w:val="007025A6"/>
    <w:rsid w:val="00703339"/>
    <w:rsid w:val="00703357"/>
    <w:rsid w:val="007045C3"/>
    <w:rsid w:val="00724C8F"/>
    <w:rsid w:val="007304AB"/>
    <w:rsid w:val="007310E4"/>
    <w:rsid w:val="007813D1"/>
    <w:rsid w:val="00785D37"/>
    <w:rsid w:val="007C7107"/>
    <w:rsid w:val="007E1722"/>
    <w:rsid w:val="00823A7E"/>
    <w:rsid w:val="008307DE"/>
    <w:rsid w:val="008358ED"/>
    <w:rsid w:val="0085262E"/>
    <w:rsid w:val="0088637E"/>
    <w:rsid w:val="00893520"/>
    <w:rsid w:val="008A221D"/>
    <w:rsid w:val="008A40FB"/>
    <w:rsid w:val="008A4AD2"/>
    <w:rsid w:val="008B0EC1"/>
    <w:rsid w:val="008D76D5"/>
    <w:rsid w:val="008E1668"/>
    <w:rsid w:val="008F4CB6"/>
    <w:rsid w:val="00902B07"/>
    <w:rsid w:val="00912B82"/>
    <w:rsid w:val="00921C08"/>
    <w:rsid w:val="00927ECD"/>
    <w:rsid w:val="00941E75"/>
    <w:rsid w:val="00943CB6"/>
    <w:rsid w:val="00955295"/>
    <w:rsid w:val="009704BA"/>
    <w:rsid w:val="00975CE7"/>
    <w:rsid w:val="00991871"/>
    <w:rsid w:val="009A3F8A"/>
    <w:rsid w:val="009B5902"/>
    <w:rsid w:val="009B67C0"/>
    <w:rsid w:val="009C07B8"/>
    <w:rsid w:val="009F2081"/>
    <w:rsid w:val="009F4056"/>
    <w:rsid w:val="009F7EEB"/>
    <w:rsid w:val="00A12673"/>
    <w:rsid w:val="00A211B9"/>
    <w:rsid w:val="00A40AB9"/>
    <w:rsid w:val="00A66F11"/>
    <w:rsid w:val="00A83C4D"/>
    <w:rsid w:val="00A86527"/>
    <w:rsid w:val="00AA66EC"/>
    <w:rsid w:val="00AC4D77"/>
    <w:rsid w:val="00AD5F35"/>
    <w:rsid w:val="00AE2956"/>
    <w:rsid w:val="00AF5A02"/>
    <w:rsid w:val="00B12E6A"/>
    <w:rsid w:val="00B230A0"/>
    <w:rsid w:val="00B23B02"/>
    <w:rsid w:val="00B4202F"/>
    <w:rsid w:val="00B42FD3"/>
    <w:rsid w:val="00B56852"/>
    <w:rsid w:val="00B66F23"/>
    <w:rsid w:val="00B67071"/>
    <w:rsid w:val="00B83278"/>
    <w:rsid w:val="00B852D6"/>
    <w:rsid w:val="00B912D3"/>
    <w:rsid w:val="00B96258"/>
    <w:rsid w:val="00BC455A"/>
    <w:rsid w:val="00BC6695"/>
    <w:rsid w:val="00BC6BE2"/>
    <w:rsid w:val="00BD14B9"/>
    <w:rsid w:val="00BD3934"/>
    <w:rsid w:val="00C05007"/>
    <w:rsid w:val="00C068AB"/>
    <w:rsid w:val="00C11848"/>
    <w:rsid w:val="00C1445A"/>
    <w:rsid w:val="00C22EA8"/>
    <w:rsid w:val="00C27C42"/>
    <w:rsid w:val="00C31B56"/>
    <w:rsid w:val="00C4645E"/>
    <w:rsid w:val="00C46B68"/>
    <w:rsid w:val="00C503EA"/>
    <w:rsid w:val="00C71FD2"/>
    <w:rsid w:val="00C745CB"/>
    <w:rsid w:val="00C7747D"/>
    <w:rsid w:val="00C838A0"/>
    <w:rsid w:val="00C848D6"/>
    <w:rsid w:val="00C93380"/>
    <w:rsid w:val="00CA2BFB"/>
    <w:rsid w:val="00CA7E20"/>
    <w:rsid w:val="00CB137F"/>
    <w:rsid w:val="00CB3193"/>
    <w:rsid w:val="00CB3CEA"/>
    <w:rsid w:val="00CB5E10"/>
    <w:rsid w:val="00CC2AE9"/>
    <w:rsid w:val="00CC6112"/>
    <w:rsid w:val="00CC6908"/>
    <w:rsid w:val="00CE2671"/>
    <w:rsid w:val="00CE2864"/>
    <w:rsid w:val="00CF4252"/>
    <w:rsid w:val="00CF6FD2"/>
    <w:rsid w:val="00D06B7F"/>
    <w:rsid w:val="00D17A5F"/>
    <w:rsid w:val="00D328EF"/>
    <w:rsid w:val="00D63002"/>
    <w:rsid w:val="00D90529"/>
    <w:rsid w:val="00DB5459"/>
    <w:rsid w:val="00DC3B4C"/>
    <w:rsid w:val="00DE0A2B"/>
    <w:rsid w:val="00DE11C3"/>
    <w:rsid w:val="00DE1411"/>
    <w:rsid w:val="00DE3C2F"/>
    <w:rsid w:val="00E0292B"/>
    <w:rsid w:val="00E243E4"/>
    <w:rsid w:val="00E272E8"/>
    <w:rsid w:val="00E57B81"/>
    <w:rsid w:val="00E64592"/>
    <w:rsid w:val="00E84016"/>
    <w:rsid w:val="00E87276"/>
    <w:rsid w:val="00E921A4"/>
    <w:rsid w:val="00EE0ECA"/>
    <w:rsid w:val="00F026E2"/>
    <w:rsid w:val="00F07CFF"/>
    <w:rsid w:val="00F217DD"/>
    <w:rsid w:val="00F22004"/>
    <w:rsid w:val="00F3194F"/>
    <w:rsid w:val="00F761F8"/>
    <w:rsid w:val="00FA02B9"/>
    <w:rsid w:val="00FA05E4"/>
    <w:rsid w:val="00FA26D0"/>
    <w:rsid w:val="00FC4985"/>
    <w:rsid w:val="00FC7B62"/>
    <w:rsid w:val="00FD7144"/>
    <w:rsid w:val="00FE04DC"/>
    <w:rsid w:val="00FE35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0620"/>
  <w15:chartTrackingRefBased/>
  <w15:docId w15:val="{BAE62EF4-F591-4A0D-97CF-40969B65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A2A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A2A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C6B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BE2"/>
    <w:rPr>
      <w:rFonts w:ascii="Segoe UI" w:hAnsi="Segoe UI" w:cs="Segoe UI"/>
      <w:sz w:val="18"/>
      <w:szCs w:val="18"/>
    </w:rPr>
  </w:style>
  <w:style w:type="character" w:styleId="Odwoaniedokomentarza">
    <w:name w:val="annotation reference"/>
    <w:basedOn w:val="Domylnaczcionkaakapitu"/>
    <w:uiPriority w:val="99"/>
    <w:semiHidden/>
    <w:unhideWhenUsed/>
    <w:rsid w:val="00231D57"/>
    <w:rPr>
      <w:sz w:val="16"/>
      <w:szCs w:val="16"/>
    </w:rPr>
  </w:style>
  <w:style w:type="paragraph" w:styleId="Tekstkomentarza">
    <w:name w:val="annotation text"/>
    <w:basedOn w:val="Normalny"/>
    <w:link w:val="TekstkomentarzaZnak"/>
    <w:uiPriority w:val="99"/>
    <w:semiHidden/>
    <w:unhideWhenUsed/>
    <w:rsid w:val="00231D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1D57"/>
    <w:rPr>
      <w:sz w:val="20"/>
      <w:szCs w:val="20"/>
    </w:rPr>
  </w:style>
  <w:style w:type="paragraph" w:styleId="Tematkomentarza">
    <w:name w:val="annotation subject"/>
    <w:basedOn w:val="Tekstkomentarza"/>
    <w:next w:val="Tekstkomentarza"/>
    <w:link w:val="TematkomentarzaZnak"/>
    <w:uiPriority w:val="99"/>
    <w:semiHidden/>
    <w:unhideWhenUsed/>
    <w:rsid w:val="00231D57"/>
    <w:rPr>
      <w:b/>
      <w:bCs/>
    </w:rPr>
  </w:style>
  <w:style w:type="character" w:customStyle="1" w:styleId="TematkomentarzaZnak">
    <w:name w:val="Temat komentarza Znak"/>
    <w:basedOn w:val="TekstkomentarzaZnak"/>
    <w:link w:val="Tematkomentarza"/>
    <w:uiPriority w:val="99"/>
    <w:semiHidden/>
    <w:rsid w:val="00231D57"/>
    <w:rPr>
      <w:b/>
      <w:bCs/>
      <w:sz w:val="20"/>
      <w:szCs w:val="20"/>
    </w:rPr>
  </w:style>
  <w:style w:type="paragraph" w:styleId="NormalnyWeb">
    <w:name w:val="Normal (Web)"/>
    <w:basedOn w:val="Normalny"/>
    <w:uiPriority w:val="99"/>
    <w:semiHidden/>
    <w:unhideWhenUsed/>
    <w:rsid w:val="00B912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E35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35EE"/>
    <w:rPr>
      <w:sz w:val="20"/>
      <w:szCs w:val="20"/>
    </w:rPr>
  </w:style>
  <w:style w:type="character" w:styleId="Odwoanieprzypisukocowego">
    <w:name w:val="endnote reference"/>
    <w:basedOn w:val="Domylnaczcionkaakapitu"/>
    <w:uiPriority w:val="99"/>
    <w:semiHidden/>
    <w:unhideWhenUsed/>
    <w:rsid w:val="00FE35EE"/>
    <w:rPr>
      <w:vertAlign w:val="superscript"/>
    </w:rPr>
  </w:style>
  <w:style w:type="paragraph" w:styleId="Poprawka">
    <w:name w:val="Revision"/>
    <w:hidden/>
    <w:uiPriority w:val="99"/>
    <w:semiHidden/>
    <w:rsid w:val="00B852D6"/>
    <w:pPr>
      <w:spacing w:after="0" w:line="240" w:lineRule="auto"/>
    </w:pPr>
  </w:style>
  <w:style w:type="paragraph" w:styleId="Tekstprzypisudolnego">
    <w:name w:val="footnote text"/>
    <w:basedOn w:val="Normalny"/>
    <w:link w:val="TekstprzypisudolnegoZnak"/>
    <w:uiPriority w:val="99"/>
    <w:unhideWhenUsed/>
    <w:rsid w:val="00493EC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493EC0"/>
    <w:rPr>
      <w:sz w:val="20"/>
      <w:szCs w:val="20"/>
    </w:rPr>
  </w:style>
  <w:style w:type="character" w:styleId="Odwoanieprzypisudolnego">
    <w:name w:val="footnote reference"/>
    <w:basedOn w:val="Domylnaczcionkaakapitu"/>
    <w:uiPriority w:val="99"/>
    <w:semiHidden/>
    <w:unhideWhenUsed/>
    <w:rsid w:val="00493EC0"/>
    <w:rPr>
      <w:vertAlign w:val="superscript"/>
    </w:rPr>
  </w:style>
  <w:style w:type="character" w:styleId="Hipercze">
    <w:name w:val="Hyperlink"/>
    <w:basedOn w:val="Domylnaczcionkaakapitu"/>
    <w:uiPriority w:val="99"/>
    <w:unhideWhenUsed/>
    <w:rsid w:val="0016483E"/>
    <w:rPr>
      <w:color w:val="0563C1" w:themeColor="hyperlink"/>
      <w:u w:val="single"/>
    </w:rPr>
  </w:style>
  <w:style w:type="paragraph" w:styleId="Akapitzlist">
    <w:name w:val="List Paragraph"/>
    <w:basedOn w:val="Normalny"/>
    <w:uiPriority w:val="34"/>
    <w:qFormat/>
    <w:rsid w:val="00B96258"/>
    <w:pPr>
      <w:ind w:left="720"/>
      <w:contextualSpacing/>
    </w:pPr>
  </w:style>
  <w:style w:type="character" w:styleId="Nierozpoznanawzmianka">
    <w:name w:val="Unresolved Mention"/>
    <w:basedOn w:val="Domylnaczcionkaakapitu"/>
    <w:uiPriority w:val="99"/>
    <w:semiHidden/>
    <w:unhideWhenUsed/>
    <w:rsid w:val="00345DF5"/>
    <w:rPr>
      <w:color w:val="808080"/>
      <w:shd w:val="clear" w:color="auto" w:fill="E6E6E6"/>
    </w:rPr>
  </w:style>
  <w:style w:type="character" w:styleId="UyteHipercze">
    <w:name w:val="FollowedHyperlink"/>
    <w:basedOn w:val="Domylnaczcionkaakapitu"/>
    <w:uiPriority w:val="99"/>
    <w:semiHidden/>
    <w:unhideWhenUsed/>
    <w:rsid w:val="00FC4985"/>
    <w:rPr>
      <w:color w:val="954F72" w:themeColor="followedHyperlink"/>
      <w:u w:val="single"/>
    </w:rPr>
  </w:style>
  <w:style w:type="character" w:customStyle="1" w:styleId="Nagwek1Znak">
    <w:name w:val="Nagłówek 1 Znak"/>
    <w:basedOn w:val="Domylnaczcionkaakapitu"/>
    <w:link w:val="Nagwek1"/>
    <w:uiPriority w:val="9"/>
    <w:rsid w:val="003A2A64"/>
    <w:rPr>
      <w:rFonts w:asciiTheme="majorHAnsi" w:eastAsiaTheme="majorEastAsia" w:hAnsiTheme="majorHAnsi" w:cstheme="majorBidi"/>
      <w:color w:val="2F5496" w:themeColor="accent1" w:themeShade="BF"/>
      <w:sz w:val="32"/>
      <w:szCs w:val="32"/>
    </w:rPr>
  </w:style>
  <w:style w:type="paragraph" w:styleId="Tytu">
    <w:name w:val="Title"/>
    <w:basedOn w:val="Normalny"/>
    <w:next w:val="Normalny"/>
    <w:link w:val="TytuZnak"/>
    <w:uiPriority w:val="10"/>
    <w:qFormat/>
    <w:rsid w:val="003A2A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A2A64"/>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uiPriority w:val="9"/>
    <w:rsid w:val="003A2A6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7601">
      <w:bodyDiv w:val="1"/>
      <w:marLeft w:val="0"/>
      <w:marRight w:val="0"/>
      <w:marTop w:val="0"/>
      <w:marBottom w:val="0"/>
      <w:divBdr>
        <w:top w:val="none" w:sz="0" w:space="0" w:color="auto"/>
        <w:left w:val="none" w:sz="0" w:space="0" w:color="auto"/>
        <w:bottom w:val="none" w:sz="0" w:space="0" w:color="auto"/>
        <w:right w:val="none" w:sz="0" w:space="0" w:color="auto"/>
      </w:divBdr>
    </w:div>
    <w:div w:id="112679308">
      <w:bodyDiv w:val="1"/>
      <w:marLeft w:val="0"/>
      <w:marRight w:val="0"/>
      <w:marTop w:val="0"/>
      <w:marBottom w:val="0"/>
      <w:divBdr>
        <w:top w:val="none" w:sz="0" w:space="0" w:color="auto"/>
        <w:left w:val="none" w:sz="0" w:space="0" w:color="auto"/>
        <w:bottom w:val="none" w:sz="0" w:space="0" w:color="auto"/>
        <w:right w:val="none" w:sz="0" w:space="0" w:color="auto"/>
      </w:divBdr>
    </w:div>
    <w:div w:id="252595208">
      <w:bodyDiv w:val="1"/>
      <w:marLeft w:val="0"/>
      <w:marRight w:val="0"/>
      <w:marTop w:val="0"/>
      <w:marBottom w:val="0"/>
      <w:divBdr>
        <w:top w:val="none" w:sz="0" w:space="0" w:color="auto"/>
        <w:left w:val="none" w:sz="0" w:space="0" w:color="auto"/>
        <w:bottom w:val="none" w:sz="0" w:space="0" w:color="auto"/>
        <w:right w:val="none" w:sz="0" w:space="0" w:color="auto"/>
      </w:divBdr>
    </w:div>
    <w:div w:id="516771621">
      <w:bodyDiv w:val="1"/>
      <w:marLeft w:val="0"/>
      <w:marRight w:val="0"/>
      <w:marTop w:val="0"/>
      <w:marBottom w:val="0"/>
      <w:divBdr>
        <w:top w:val="none" w:sz="0" w:space="0" w:color="auto"/>
        <w:left w:val="none" w:sz="0" w:space="0" w:color="auto"/>
        <w:bottom w:val="none" w:sz="0" w:space="0" w:color="auto"/>
        <w:right w:val="none" w:sz="0" w:space="0" w:color="auto"/>
      </w:divBdr>
    </w:div>
    <w:div w:id="692265919">
      <w:bodyDiv w:val="1"/>
      <w:marLeft w:val="0"/>
      <w:marRight w:val="0"/>
      <w:marTop w:val="0"/>
      <w:marBottom w:val="0"/>
      <w:divBdr>
        <w:top w:val="none" w:sz="0" w:space="0" w:color="auto"/>
        <w:left w:val="none" w:sz="0" w:space="0" w:color="auto"/>
        <w:bottom w:val="none" w:sz="0" w:space="0" w:color="auto"/>
        <w:right w:val="none" w:sz="0" w:space="0" w:color="auto"/>
      </w:divBdr>
    </w:div>
    <w:div w:id="698898634">
      <w:bodyDiv w:val="1"/>
      <w:marLeft w:val="0"/>
      <w:marRight w:val="0"/>
      <w:marTop w:val="0"/>
      <w:marBottom w:val="0"/>
      <w:divBdr>
        <w:top w:val="none" w:sz="0" w:space="0" w:color="auto"/>
        <w:left w:val="none" w:sz="0" w:space="0" w:color="auto"/>
        <w:bottom w:val="none" w:sz="0" w:space="0" w:color="auto"/>
        <w:right w:val="none" w:sz="0" w:space="0" w:color="auto"/>
      </w:divBdr>
    </w:div>
    <w:div w:id="759638091">
      <w:bodyDiv w:val="1"/>
      <w:marLeft w:val="0"/>
      <w:marRight w:val="0"/>
      <w:marTop w:val="0"/>
      <w:marBottom w:val="0"/>
      <w:divBdr>
        <w:top w:val="none" w:sz="0" w:space="0" w:color="auto"/>
        <w:left w:val="none" w:sz="0" w:space="0" w:color="auto"/>
        <w:bottom w:val="none" w:sz="0" w:space="0" w:color="auto"/>
        <w:right w:val="none" w:sz="0" w:space="0" w:color="auto"/>
      </w:divBdr>
    </w:div>
    <w:div w:id="985820160">
      <w:bodyDiv w:val="1"/>
      <w:marLeft w:val="0"/>
      <w:marRight w:val="0"/>
      <w:marTop w:val="0"/>
      <w:marBottom w:val="0"/>
      <w:divBdr>
        <w:top w:val="none" w:sz="0" w:space="0" w:color="auto"/>
        <w:left w:val="none" w:sz="0" w:space="0" w:color="auto"/>
        <w:bottom w:val="none" w:sz="0" w:space="0" w:color="auto"/>
        <w:right w:val="none" w:sz="0" w:space="0" w:color="auto"/>
      </w:divBdr>
    </w:div>
    <w:div w:id="1090274301">
      <w:bodyDiv w:val="1"/>
      <w:marLeft w:val="0"/>
      <w:marRight w:val="0"/>
      <w:marTop w:val="0"/>
      <w:marBottom w:val="0"/>
      <w:divBdr>
        <w:top w:val="none" w:sz="0" w:space="0" w:color="auto"/>
        <w:left w:val="none" w:sz="0" w:space="0" w:color="auto"/>
        <w:bottom w:val="none" w:sz="0" w:space="0" w:color="auto"/>
        <w:right w:val="none" w:sz="0" w:space="0" w:color="auto"/>
      </w:divBdr>
    </w:div>
    <w:div w:id="1214729267">
      <w:bodyDiv w:val="1"/>
      <w:marLeft w:val="0"/>
      <w:marRight w:val="0"/>
      <w:marTop w:val="0"/>
      <w:marBottom w:val="0"/>
      <w:divBdr>
        <w:top w:val="none" w:sz="0" w:space="0" w:color="auto"/>
        <w:left w:val="none" w:sz="0" w:space="0" w:color="auto"/>
        <w:bottom w:val="none" w:sz="0" w:space="0" w:color="auto"/>
        <w:right w:val="none" w:sz="0" w:space="0" w:color="auto"/>
      </w:divBdr>
    </w:div>
    <w:div w:id="1278491462">
      <w:bodyDiv w:val="1"/>
      <w:marLeft w:val="0"/>
      <w:marRight w:val="0"/>
      <w:marTop w:val="0"/>
      <w:marBottom w:val="0"/>
      <w:divBdr>
        <w:top w:val="none" w:sz="0" w:space="0" w:color="auto"/>
        <w:left w:val="none" w:sz="0" w:space="0" w:color="auto"/>
        <w:bottom w:val="none" w:sz="0" w:space="0" w:color="auto"/>
        <w:right w:val="none" w:sz="0" w:space="0" w:color="auto"/>
      </w:divBdr>
    </w:div>
    <w:div w:id="1374962912">
      <w:bodyDiv w:val="1"/>
      <w:marLeft w:val="0"/>
      <w:marRight w:val="0"/>
      <w:marTop w:val="0"/>
      <w:marBottom w:val="0"/>
      <w:divBdr>
        <w:top w:val="none" w:sz="0" w:space="0" w:color="auto"/>
        <w:left w:val="none" w:sz="0" w:space="0" w:color="auto"/>
        <w:bottom w:val="none" w:sz="0" w:space="0" w:color="auto"/>
        <w:right w:val="none" w:sz="0" w:space="0" w:color="auto"/>
      </w:divBdr>
    </w:div>
    <w:div w:id="1572156980">
      <w:bodyDiv w:val="1"/>
      <w:marLeft w:val="0"/>
      <w:marRight w:val="0"/>
      <w:marTop w:val="0"/>
      <w:marBottom w:val="0"/>
      <w:divBdr>
        <w:top w:val="none" w:sz="0" w:space="0" w:color="auto"/>
        <w:left w:val="none" w:sz="0" w:space="0" w:color="auto"/>
        <w:bottom w:val="none" w:sz="0" w:space="0" w:color="auto"/>
        <w:right w:val="none" w:sz="0" w:space="0" w:color="auto"/>
      </w:divBdr>
    </w:div>
    <w:div w:id="1986936227">
      <w:bodyDiv w:val="1"/>
      <w:marLeft w:val="0"/>
      <w:marRight w:val="0"/>
      <w:marTop w:val="0"/>
      <w:marBottom w:val="0"/>
      <w:divBdr>
        <w:top w:val="none" w:sz="0" w:space="0" w:color="auto"/>
        <w:left w:val="none" w:sz="0" w:space="0" w:color="auto"/>
        <w:bottom w:val="none" w:sz="0" w:space="0" w:color="auto"/>
        <w:right w:val="none" w:sz="0" w:space="0" w:color="auto"/>
      </w:divBdr>
    </w:div>
    <w:div w:id="199263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eurofound.europa.eu/sites/default/files/ef_publication/field_ef_document/ef1461en.pdf" TargetMode="External"/><Relationship Id="rId18" Type="http://schemas.openxmlformats.org/officeDocument/2006/relationships/hyperlink" Target="https://tradingeconomics.com/united-states/wages" TargetMode="External"/><Relationship Id="rId26" Type="http://schemas.openxmlformats.org/officeDocument/2006/relationships/hyperlink" Target="https://www.spigglelaw.com/employment-blog/the-rights-of-workers-in-the-gig-economy-part-1/" TargetMode="External"/><Relationship Id="rId3" Type="http://schemas.openxmlformats.org/officeDocument/2006/relationships/settings" Target="settings.xml"/><Relationship Id="rId21" Type="http://schemas.openxmlformats.org/officeDocument/2006/relationships/hyperlink" Target="http://fortune.com/2018/03/06/uber-lyft-mit-zoepf/" TargetMode="External"/><Relationship Id="rId7" Type="http://schemas.openxmlformats.org/officeDocument/2006/relationships/comments" Target="comments.xml"/><Relationship Id="rId12" Type="http://schemas.openxmlformats.org/officeDocument/2006/relationships/hyperlink" Target="https://www.rp.pl/Transport-drogowy/307309925-Uber-podgryza-taxi-coraz-mocniej.html&amp;preview=2" TargetMode="External"/><Relationship Id="rId17" Type="http://schemas.openxmlformats.org/officeDocument/2006/relationships/hyperlink" Target="https://sweeps.jobs/terms" TargetMode="External"/><Relationship Id="rId25" Type="http://schemas.openxmlformats.org/officeDocument/2006/relationships/hyperlink" Target="http://whatis.techtarget.com/definition/gig-economy" TargetMode="External"/><Relationship Id="rId2" Type="http://schemas.openxmlformats.org/officeDocument/2006/relationships/styles" Target="styles.xml"/><Relationship Id="rId16" Type="http://schemas.openxmlformats.org/officeDocument/2006/relationships/hyperlink" Target="https://www.mturk.com/mturk/conditionsofuse" TargetMode="External"/><Relationship Id="rId20" Type="http://schemas.openxmlformats.org/officeDocument/2006/relationships/hyperlink" Target="https://www.freelancersunion.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llagevoice.com/2018/03/09/uber-drivers-speak-out-on-that-mit-hourly-pay-study/" TargetMode="External"/><Relationship Id="rId24" Type="http://schemas.openxmlformats.org/officeDocument/2006/relationships/hyperlink" Target="http://www.rdw2015.org/uploads/submission/full_paper/373/crowdwork_law_RisakWarter.pdf" TargetMode="External"/><Relationship Id="rId5" Type="http://schemas.openxmlformats.org/officeDocument/2006/relationships/footnotes" Target="footnotes.xml"/><Relationship Id="rId15" Type="http://schemas.openxmlformats.org/officeDocument/2006/relationships/hyperlink" Target="https://www.collinsdictionary.com/submission/17695/Uberization" TargetMode="External"/><Relationship Id="rId23" Type="http://schemas.openxmlformats.org/officeDocument/2006/relationships/hyperlink" Target="https://motherboard.vice.com/en_us/article/438avm/how-much-gig-economy-workers-make-2018" TargetMode="External"/><Relationship Id="rId28" Type="http://schemas.microsoft.com/office/2011/relationships/people" Target="people.xml"/><Relationship Id="rId10" Type="http://schemas.openxmlformats.org/officeDocument/2006/relationships/hyperlink" Target="https://www.betterment.com/wp-content/uploads/2018/05/The-Gig-Economy-Freelancing-and-Retirement-Betterment-Survey-2018_edited.pdf" TargetMode="External"/><Relationship Id="rId19" Type="http://schemas.openxmlformats.org/officeDocument/2006/relationships/hyperlink" Target="https://fred.stlouisfed.org/series/MEPAINUSA672N"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youtube.com/watch?v=dG-xj42eZW8&amp;t=1965s" TargetMode="External"/><Relationship Id="rId22" Type="http://schemas.openxmlformats.org/officeDocument/2006/relationships/hyperlink" Target="https://www.paypalobjects.com/digitalassets/c/website/marketing/global/shared/global/media-resources/documents/PayPal_US_Freelancers_Insight_Report_Feb_2018.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rdw2015.org/uploads/submission/full_paper/373/crowdwork_law_RisakWarter.pdf" TargetMode="External"/><Relationship Id="rId13" Type="http://schemas.openxmlformats.org/officeDocument/2006/relationships/hyperlink" Target="https://www.betterment.com/wp-content/uploads/2018/05/The-Gig-Economy-Freelancing-and-Retirement-Betterment-Survey-2018_edited.pdf" TargetMode="External"/><Relationship Id="rId3" Type="http://schemas.openxmlformats.org/officeDocument/2006/relationships/hyperlink" Target="http://whatis.techtarget.com/definition/gig-economy" TargetMode="External"/><Relationship Id="rId7" Type="http://schemas.openxmlformats.org/officeDocument/2006/relationships/hyperlink" Target="https://sweeps.jobs/terms" TargetMode="External"/><Relationship Id="rId12" Type="http://schemas.openxmlformats.org/officeDocument/2006/relationships/hyperlink" Target="https://www.paypalobjects.com/digitalassets/c/website/marketing/global/shared/global/media-resources/documents/PayPal_US_Freelancers_Insight_Report_Feb_2018.pdf" TargetMode="External"/><Relationship Id="rId17" Type="http://schemas.openxmlformats.org/officeDocument/2006/relationships/hyperlink" Target="https://www.freelancersunion.org/" TargetMode="External"/><Relationship Id="rId2" Type="http://schemas.openxmlformats.org/officeDocument/2006/relationships/hyperlink" Target="https://www.eurofound.europa.eu/sites/default/files/ef_publication/field_ef_document/ef1461en.pdf" TargetMode="External"/><Relationship Id="rId16" Type="http://schemas.openxmlformats.org/officeDocument/2006/relationships/hyperlink" Target="https://www.rp.pl/Transport-drogowy/307309925-Uber-podgryza-taxi-coraz-mocniej.html&amp;preview=2" TargetMode="External"/><Relationship Id="rId1" Type="http://schemas.openxmlformats.org/officeDocument/2006/relationships/hyperlink" Target="https://www.youtube.com/watch?v=dG-xj42eZW8&amp;t=1965s" TargetMode="External"/><Relationship Id="rId6" Type="http://schemas.openxmlformats.org/officeDocument/2006/relationships/hyperlink" Target="https://www.mturk.com/mturk/conditionsofuse" TargetMode="External"/><Relationship Id="rId11" Type="http://schemas.openxmlformats.org/officeDocument/2006/relationships/hyperlink" Target="https://fred.stlouisfed.org/series/MEPAINUSA672N" TargetMode="External"/><Relationship Id="rId5" Type="http://schemas.openxmlformats.org/officeDocument/2006/relationships/hyperlink" Target="https://www.collinsdictionary.com/submission/17695/Uberization" TargetMode="External"/><Relationship Id="rId15" Type="http://schemas.openxmlformats.org/officeDocument/2006/relationships/hyperlink" Target="https://motherboard.vice.com/en_us/article/438avm/how-much-gig-economy-workers-make-2018" TargetMode="External"/><Relationship Id="rId10" Type="http://schemas.openxmlformats.org/officeDocument/2006/relationships/hyperlink" Target="https://tradingeconomics.com/united-states/wages" TargetMode="External"/><Relationship Id="rId4" Type="http://schemas.openxmlformats.org/officeDocument/2006/relationships/hyperlink" Target="https://www.spigglelaw.com/employment-blog/the-rights-of-workers-in-the-gig-economy-part-1/" TargetMode="External"/><Relationship Id="rId9" Type="http://schemas.openxmlformats.org/officeDocument/2006/relationships/hyperlink" Target="https://www.youtube.com/watch?v=dG-xj42eZW8&amp;t=1965s" TargetMode="External"/><Relationship Id="rId14" Type="http://schemas.openxmlformats.org/officeDocument/2006/relationships/hyperlink" Target="https://www.villagevoice.com/2018/03/09/uber-drivers-speak-out-on-that-mit-hourly-pay-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21621</TotalTime>
  <Pages>20</Pages>
  <Words>6034</Words>
  <Characters>37534</Characters>
  <Application>Microsoft Office Word</Application>
  <DocSecurity>0</DocSecurity>
  <Lines>551</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Zuzanna Kowalik</dc:creator>
  <cp:keywords/>
  <dc:description/>
  <cp:lastModifiedBy>Zuzanna Kowalik</cp:lastModifiedBy>
  <cp:revision>32</cp:revision>
  <cp:lastPrinted>2017-12-30T16:11:00Z</cp:lastPrinted>
  <dcterms:created xsi:type="dcterms:W3CDTF">2017-12-29T13:55:00Z</dcterms:created>
  <dcterms:modified xsi:type="dcterms:W3CDTF">2018-11-18T21:44:00Z</dcterms:modified>
</cp:coreProperties>
</file>